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0AE" w:rsidRPr="003C40AE" w:rsidRDefault="003C40AE" w:rsidP="003C40AE">
      <w:pPr>
        <w:widowControl/>
        <w:spacing w:line="540" w:lineRule="atLeast"/>
        <w:jc w:val="center"/>
        <w:rPr>
          <w:rFonts w:ascii="Arial" w:eastAsia="宋体" w:hAnsi="Arial" w:cs="Arial"/>
          <w:color w:val="000000"/>
          <w:kern w:val="0"/>
          <w:sz w:val="18"/>
          <w:szCs w:val="18"/>
        </w:rPr>
      </w:pPr>
      <w:r w:rsidRPr="003C40AE">
        <w:rPr>
          <w:rFonts w:ascii="仿宋_GB2312" w:eastAsia="仿宋_GB2312" w:hAnsi="华文仿宋" w:cs="Arial" w:hint="eastAsia"/>
          <w:color w:val="FF0000"/>
          <w:kern w:val="0"/>
          <w:sz w:val="69"/>
          <w:szCs w:val="69"/>
        </w:rPr>
        <w:t>河北大学文件</w:t>
      </w:r>
    </w:p>
    <w:p w:rsidR="003C40AE" w:rsidRPr="003C40AE" w:rsidRDefault="003C40AE" w:rsidP="003C40AE">
      <w:pPr>
        <w:widowControl/>
        <w:spacing w:line="540" w:lineRule="atLeast"/>
        <w:jc w:val="center"/>
        <w:rPr>
          <w:rFonts w:ascii="Arial" w:eastAsia="宋体" w:hAnsi="Arial" w:cs="Arial"/>
          <w:color w:val="000000"/>
          <w:kern w:val="0"/>
          <w:sz w:val="18"/>
          <w:szCs w:val="18"/>
        </w:rPr>
      </w:pPr>
      <w:r w:rsidRPr="003C40AE">
        <w:rPr>
          <w:rFonts w:ascii="华文仿宋" w:eastAsia="华文仿宋" w:hAnsi="华文仿宋" w:cs="Arial" w:hint="eastAsia"/>
          <w:color w:val="000000"/>
          <w:kern w:val="0"/>
          <w:sz w:val="30"/>
          <w:szCs w:val="30"/>
        </w:rPr>
        <w:t> </w:t>
      </w:r>
    </w:p>
    <w:p w:rsidR="003C40AE" w:rsidRPr="003C40AE" w:rsidRDefault="003C40AE" w:rsidP="003C40AE">
      <w:pPr>
        <w:widowControl/>
        <w:spacing w:line="540" w:lineRule="atLeast"/>
        <w:jc w:val="center"/>
        <w:rPr>
          <w:rFonts w:ascii="Arial" w:eastAsia="宋体" w:hAnsi="Arial" w:cs="Arial"/>
          <w:color w:val="000000"/>
          <w:kern w:val="0"/>
          <w:sz w:val="18"/>
          <w:szCs w:val="18"/>
        </w:rPr>
      </w:pPr>
      <w:r w:rsidRPr="003C40AE">
        <w:rPr>
          <w:rFonts w:ascii="华文仿宋" w:eastAsia="华文仿宋" w:hAnsi="华文仿宋" w:cs="Arial" w:hint="eastAsia"/>
          <w:color w:val="000000"/>
          <w:kern w:val="0"/>
          <w:sz w:val="30"/>
          <w:szCs w:val="30"/>
        </w:rPr>
        <w:t>校政字〔2020〕12号</w:t>
      </w:r>
      <w:bookmarkStart w:id="0" w:name="_GoBack"/>
      <w:bookmarkEnd w:id="0"/>
    </w:p>
    <w:p w:rsidR="003C40AE" w:rsidRPr="003C40AE" w:rsidRDefault="003C40AE" w:rsidP="003C40AE">
      <w:pPr>
        <w:widowControl/>
        <w:spacing w:line="540" w:lineRule="atLeast"/>
        <w:jc w:val="left"/>
        <w:rPr>
          <w:rFonts w:ascii="Arial" w:eastAsia="宋体" w:hAnsi="Arial" w:cs="Arial"/>
          <w:color w:val="000000"/>
          <w:kern w:val="0"/>
          <w:sz w:val="18"/>
          <w:szCs w:val="18"/>
        </w:rPr>
      </w:pPr>
      <w:r w:rsidRPr="003C40AE">
        <w:rPr>
          <w:rFonts w:ascii="Arial" w:eastAsia="宋体" w:hAnsi="Arial" w:cs="Arial"/>
          <w:color w:val="000000"/>
          <w:kern w:val="0"/>
          <w:sz w:val="18"/>
          <w:szCs w:val="18"/>
        </w:rPr>
        <w:t> </w:t>
      </w:r>
    </w:p>
    <w:p w:rsidR="003C40AE" w:rsidRPr="003C40AE" w:rsidRDefault="003C40AE" w:rsidP="003C40AE">
      <w:pPr>
        <w:widowControl/>
        <w:spacing w:line="540" w:lineRule="atLeast"/>
        <w:jc w:val="center"/>
        <w:rPr>
          <w:rFonts w:ascii="Arial" w:eastAsia="宋体" w:hAnsi="Arial" w:cs="Arial"/>
          <w:color w:val="000000"/>
          <w:kern w:val="0"/>
          <w:sz w:val="18"/>
          <w:szCs w:val="18"/>
        </w:rPr>
      </w:pPr>
      <w:r w:rsidRPr="003C40AE">
        <w:rPr>
          <w:rFonts w:ascii="Arial" w:eastAsia="宋体" w:hAnsi="Arial" w:cs="Arial"/>
          <w:color w:val="000000"/>
          <w:kern w:val="0"/>
          <w:sz w:val="18"/>
          <w:szCs w:val="18"/>
        </w:rPr>
        <w:t> </w:t>
      </w:r>
      <w:r w:rsidRPr="003C40AE">
        <w:rPr>
          <w:rFonts w:ascii="方正小标宋简体" w:eastAsia="方正小标宋简体" w:hAnsi="Arial" w:cs="Arial" w:hint="eastAsia"/>
          <w:color w:val="000000"/>
          <w:spacing w:val="-6"/>
          <w:kern w:val="0"/>
          <w:sz w:val="44"/>
          <w:szCs w:val="44"/>
        </w:rPr>
        <w:t>关于印发《河北大学本科生毕业论文（设计）工作管理办法》的通知</w:t>
      </w:r>
    </w:p>
    <w:p w:rsidR="003C40AE" w:rsidRPr="003C40AE" w:rsidRDefault="003C40AE" w:rsidP="003C40AE">
      <w:pPr>
        <w:widowControl/>
        <w:jc w:val="left"/>
        <w:rPr>
          <w:rFonts w:ascii="Arial" w:eastAsia="宋体" w:hAnsi="Arial" w:cs="Arial"/>
          <w:color w:val="000000"/>
          <w:kern w:val="0"/>
          <w:sz w:val="18"/>
          <w:szCs w:val="18"/>
        </w:rPr>
      </w:pPr>
      <w:r w:rsidRPr="003C40AE">
        <w:rPr>
          <w:rFonts w:ascii="Arial" w:eastAsia="宋体" w:hAnsi="Arial" w:cs="Arial"/>
          <w:color w:val="000000"/>
          <w:kern w:val="0"/>
          <w:sz w:val="18"/>
          <w:szCs w:val="18"/>
        </w:rPr>
        <w:t> </w:t>
      </w:r>
    </w:p>
    <w:p w:rsidR="003C40AE" w:rsidRPr="003C40AE" w:rsidRDefault="003C40AE" w:rsidP="003C40AE">
      <w:pPr>
        <w:widowControl/>
        <w:jc w:val="left"/>
        <w:rPr>
          <w:rFonts w:ascii="Arial" w:eastAsia="宋体" w:hAnsi="Arial" w:cs="Arial"/>
          <w:color w:val="000000"/>
          <w:kern w:val="0"/>
          <w:sz w:val="18"/>
          <w:szCs w:val="18"/>
        </w:rPr>
      </w:pPr>
      <w:r w:rsidRPr="003C40AE">
        <w:rPr>
          <w:rFonts w:ascii="Arial" w:eastAsia="宋体" w:hAnsi="Arial" w:cs="Arial"/>
          <w:color w:val="000000"/>
          <w:kern w:val="0"/>
          <w:sz w:val="18"/>
          <w:szCs w:val="18"/>
        </w:rPr>
        <w:t> </w:t>
      </w:r>
    </w:p>
    <w:p w:rsidR="003C40AE" w:rsidRPr="003C40AE" w:rsidRDefault="003C40AE" w:rsidP="003C40AE">
      <w:pPr>
        <w:widowControl/>
        <w:jc w:val="left"/>
        <w:rPr>
          <w:rFonts w:ascii="Arial" w:eastAsia="宋体" w:hAnsi="Arial" w:cs="Arial"/>
          <w:color w:val="000000"/>
          <w:kern w:val="0"/>
          <w:sz w:val="18"/>
          <w:szCs w:val="18"/>
        </w:rPr>
      </w:pPr>
      <w:r w:rsidRPr="003C40AE">
        <w:rPr>
          <w:rFonts w:ascii="华文仿宋" w:eastAsia="华文仿宋" w:hAnsi="华文仿宋" w:cs="Arial" w:hint="eastAsia"/>
          <w:color w:val="000000"/>
          <w:kern w:val="0"/>
          <w:sz w:val="32"/>
          <w:szCs w:val="32"/>
        </w:rPr>
        <w:t>各院、部、处、室、馆、社、中心，校办企业，校内服务机构：</w:t>
      </w:r>
    </w:p>
    <w:p w:rsidR="003C40AE" w:rsidRPr="003C40AE" w:rsidRDefault="003C40AE" w:rsidP="003C40AE">
      <w:pPr>
        <w:widowControl/>
        <w:ind w:firstLine="420"/>
        <w:jc w:val="left"/>
        <w:rPr>
          <w:rFonts w:ascii="Arial" w:eastAsia="宋体" w:hAnsi="Arial" w:cs="Arial"/>
          <w:color w:val="000000"/>
          <w:kern w:val="0"/>
          <w:sz w:val="18"/>
          <w:szCs w:val="18"/>
        </w:rPr>
      </w:pPr>
      <w:r w:rsidRPr="003C40AE">
        <w:rPr>
          <w:rFonts w:ascii="华文仿宋" w:eastAsia="华文仿宋" w:hAnsi="华文仿宋" w:cs="Arial" w:hint="eastAsia"/>
          <w:color w:val="000000"/>
          <w:kern w:val="0"/>
          <w:sz w:val="33"/>
          <w:szCs w:val="33"/>
        </w:rPr>
        <w:t>为加强毕业论文（设计）的管理，提高毕业论文（设计）质量，根据上级有关文件精神，结合我校实际，特对《河北大学本科生毕业论文（设计）管理暂行办法》进行修订，修订后的《办法》业经校长办公会研究通过，现予以印发，请遵照执行。</w:t>
      </w:r>
    </w:p>
    <w:p w:rsidR="003C40AE" w:rsidRPr="003C40AE" w:rsidRDefault="003C40AE" w:rsidP="003C40AE">
      <w:pPr>
        <w:widowControl/>
        <w:ind w:firstLine="420"/>
        <w:jc w:val="left"/>
        <w:rPr>
          <w:rFonts w:ascii="Arial" w:eastAsia="宋体" w:hAnsi="Arial" w:cs="Arial"/>
          <w:color w:val="000000"/>
          <w:kern w:val="0"/>
          <w:sz w:val="18"/>
          <w:szCs w:val="18"/>
        </w:rPr>
      </w:pPr>
      <w:r w:rsidRPr="003C40AE">
        <w:rPr>
          <w:rFonts w:ascii="华文仿宋" w:eastAsia="华文仿宋" w:hAnsi="华文仿宋" w:cs="Arial" w:hint="eastAsia"/>
          <w:color w:val="000000"/>
          <w:kern w:val="0"/>
          <w:sz w:val="33"/>
          <w:szCs w:val="33"/>
        </w:rPr>
        <w:t>特此通知</w:t>
      </w:r>
    </w:p>
    <w:p w:rsidR="003C40AE" w:rsidRPr="003C40AE" w:rsidRDefault="003C40AE" w:rsidP="003C40AE">
      <w:pPr>
        <w:widowControl/>
        <w:ind w:firstLine="420"/>
        <w:jc w:val="left"/>
        <w:rPr>
          <w:rFonts w:ascii="Arial" w:eastAsia="宋体" w:hAnsi="Arial" w:cs="Arial"/>
          <w:color w:val="000000"/>
          <w:kern w:val="0"/>
          <w:sz w:val="18"/>
          <w:szCs w:val="18"/>
        </w:rPr>
      </w:pPr>
      <w:r w:rsidRPr="003C40AE">
        <w:rPr>
          <w:rFonts w:ascii="Arial" w:eastAsia="宋体" w:hAnsi="Arial" w:cs="Arial"/>
          <w:color w:val="000000"/>
          <w:kern w:val="0"/>
          <w:sz w:val="18"/>
          <w:szCs w:val="18"/>
        </w:rPr>
        <w:t> </w:t>
      </w:r>
    </w:p>
    <w:p w:rsidR="003C40AE" w:rsidRPr="003C40AE" w:rsidRDefault="003C40AE" w:rsidP="003C40AE">
      <w:pPr>
        <w:widowControl/>
        <w:ind w:firstLine="420"/>
        <w:jc w:val="left"/>
        <w:rPr>
          <w:rFonts w:ascii="Arial" w:eastAsia="宋体" w:hAnsi="Arial" w:cs="Arial"/>
          <w:color w:val="000000"/>
          <w:kern w:val="0"/>
          <w:sz w:val="18"/>
          <w:szCs w:val="18"/>
        </w:rPr>
      </w:pPr>
      <w:r w:rsidRPr="003C40AE">
        <w:rPr>
          <w:rFonts w:ascii="Arial" w:eastAsia="宋体" w:hAnsi="Arial" w:cs="Arial"/>
          <w:color w:val="000000"/>
          <w:kern w:val="0"/>
          <w:sz w:val="18"/>
          <w:szCs w:val="18"/>
        </w:rPr>
        <w:t> </w:t>
      </w:r>
    </w:p>
    <w:p w:rsidR="003C40AE" w:rsidRPr="003C40AE" w:rsidRDefault="003C40AE" w:rsidP="003C40AE">
      <w:pPr>
        <w:widowControl/>
        <w:ind w:firstLine="640"/>
        <w:jc w:val="right"/>
        <w:rPr>
          <w:rFonts w:ascii="Arial" w:eastAsia="宋体" w:hAnsi="Arial" w:cs="Arial"/>
          <w:color w:val="000000"/>
          <w:kern w:val="0"/>
          <w:sz w:val="18"/>
          <w:szCs w:val="18"/>
        </w:rPr>
      </w:pPr>
      <w:r w:rsidRPr="003C40AE">
        <w:rPr>
          <w:rFonts w:ascii="华文仿宋" w:eastAsia="华文仿宋" w:hAnsi="华文仿宋" w:cs="Arial" w:hint="eastAsia"/>
          <w:color w:val="000000"/>
          <w:kern w:val="0"/>
          <w:sz w:val="33"/>
          <w:szCs w:val="33"/>
        </w:rPr>
        <w:t>河北大学</w:t>
      </w:r>
    </w:p>
    <w:p w:rsidR="003C40AE" w:rsidRPr="003C40AE" w:rsidRDefault="003C40AE" w:rsidP="003C40AE">
      <w:pPr>
        <w:widowControl/>
        <w:ind w:firstLine="640"/>
        <w:jc w:val="right"/>
        <w:rPr>
          <w:rFonts w:ascii="Arial" w:eastAsia="宋体" w:hAnsi="Arial" w:cs="Arial"/>
          <w:color w:val="000000"/>
          <w:kern w:val="0"/>
          <w:sz w:val="18"/>
          <w:szCs w:val="18"/>
        </w:rPr>
      </w:pPr>
      <w:r w:rsidRPr="003C40AE">
        <w:rPr>
          <w:rFonts w:ascii="华文仿宋" w:eastAsia="华文仿宋" w:hAnsi="华文仿宋" w:cs="Arial" w:hint="eastAsia"/>
          <w:color w:val="000000"/>
          <w:kern w:val="0"/>
          <w:sz w:val="33"/>
          <w:szCs w:val="33"/>
        </w:rPr>
        <w:t>2020年4月17日</w:t>
      </w:r>
    </w:p>
    <w:p w:rsidR="003C40AE" w:rsidRPr="003C40AE" w:rsidRDefault="003C40AE" w:rsidP="003C40AE">
      <w:pPr>
        <w:widowControl/>
        <w:spacing w:line="520" w:lineRule="atLeast"/>
        <w:ind w:firstLine="480"/>
        <w:jc w:val="center"/>
        <w:rPr>
          <w:rFonts w:ascii="Arial" w:eastAsia="宋体" w:hAnsi="Arial" w:cs="Arial"/>
          <w:color w:val="000000"/>
          <w:kern w:val="0"/>
          <w:sz w:val="18"/>
          <w:szCs w:val="18"/>
        </w:rPr>
      </w:pPr>
      <w:r w:rsidRPr="003C40AE">
        <w:rPr>
          <w:rFonts w:ascii="Arial" w:eastAsia="宋体" w:hAnsi="Arial" w:cs="Arial"/>
          <w:color w:val="000000"/>
          <w:kern w:val="0"/>
          <w:sz w:val="18"/>
          <w:szCs w:val="18"/>
        </w:rPr>
        <w:t> </w:t>
      </w:r>
    </w:p>
    <w:p w:rsidR="003C40AE" w:rsidRDefault="003C40AE" w:rsidP="003C40AE">
      <w:pPr>
        <w:widowControl/>
        <w:spacing w:line="520" w:lineRule="atLeast"/>
        <w:ind w:firstLine="480"/>
        <w:jc w:val="left"/>
        <w:rPr>
          <w:rFonts w:ascii="Arial" w:eastAsia="宋体" w:hAnsi="Arial" w:cs="Arial"/>
          <w:color w:val="000000"/>
          <w:kern w:val="0"/>
          <w:sz w:val="18"/>
          <w:szCs w:val="18"/>
        </w:rPr>
      </w:pPr>
    </w:p>
    <w:p w:rsidR="00315294" w:rsidRDefault="00315294" w:rsidP="003C40AE">
      <w:pPr>
        <w:widowControl/>
        <w:spacing w:line="520" w:lineRule="atLeast"/>
        <w:ind w:firstLine="480"/>
        <w:jc w:val="left"/>
        <w:rPr>
          <w:rFonts w:ascii="Arial" w:eastAsia="宋体" w:hAnsi="Arial" w:cs="Arial"/>
          <w:color w:val="000000"/>
          <w:kern w:val="0"/>
          <w:sz w:val="18"/>
          <w:szCs w:val="18"/>
        </w:rPr>
      </w:pPr>
    </w:p>
    <w:p w:rsidR="00315294" w:rsidRPr="003C40AE" w:rsidRDefault="00315294" w:rsidP="003C40AE">
      <w:pPr>
        <w:widowControl/>
        <w:spacing w:line="520" w:lineRule="atLeast"/>
        <w:ind w:firstLine="480"/>
        <w:jc w:val="left"/>
        <w:rPr>
          <w:rFonts w:ascii="Arial" w:eastAsia="宋体" w:hAnsi="Arial" w:cs="Arial" w:hint="eastAsia"/>
          <w:color w:val="000000"/>
          <w:kern w:val="0"/>
          <w:sz w:val="18"/>
          <w:szCs w:val="18"/>
        </w:rPr>
      </w:pPr>
    </w:p>
    <w:p w:rsidR="003C40AE" w:rsidRPr="003C40AE" w:rsidRDefault="003C40AE" w:rsidP="003C40AE">
      <w:pPr>
        <w:widowControl/>
        <w:spacing w:line="520" w:lineRule="atLeast"/>
        <w:ind w:firstLine="480"/>
        <w:jc w:val="center"/>
        <w:rPr>
          <w:rFonts w:ascii="Arial" w:eastAsia="宋体" w:hAnsi="Arial" w:cs="Arial"/>
          <w:color w:val="000000"/>
          <w:kern w:val="0"/>
          <w:sz w:val="18"/>
          <w:szCs w:val="18"/>
        </w:rPr>
      </w:pPr>
      <w:r w:rsidRPr="003C40AE">
        <w:rPr>
          <w:rFonts w:ascii="方正小标宋简体" w:eastAsia="方正小标宋简体" w:hAnsi="Arial" w:cs="Arial" w:hint="eastAsia"/>
          <w:color w:val="000000"/>
          <w:kern w:val="0"/>
          <w:sz w:val="36"/>
          <w:szCs w:val="36"/>
        </w:rPr>
        <w:lastRenderedPageBreak/>
        <w:t>河北大学本科生毕业论文（设计）工作管理办法</w:t>
      </w:r>
    </w:p>
    <w:p w:rsidR="003C40AE" w:rsidRPr="003C40AE" w:rsidRDefault="003C40AE" w:rsidP="003C40AE">
      <w:pPr>
        <w:widowControl/>
        <w:spacing w:line="560" w:lineRule="atLeast"/>
        <w:ind w:firstLine="640"/>
        <w:jc w:val="left"/>
        <w:rPr>
          <w:rFonts w:ascii="Arial" w:eastAsia="宋体" w:hAnsi="Arial" w:cs="Arial"/>
          <w:color w:val="000000"/>
          <w:kern w:val="0"/>
          <w:sz w:val="18"/>
          <w:szCs w:val="18"/>
        </w:rPr>
      </w:pPr>
      <w:r w:rsidRPr="003C40AE">
        <w:rPr>
          <w:rFonts w:ascii="华文仿宋" w:eastAsia="华文仿宋" w:hAnsi="华文仿宋" w:cs="Arial" w:hint="eastAsia"/>
          <w:color w:val="000000"/>
          <w:kern w:val="0"/>
          <w:sz w:val="33"/>
          <w:szCs w:val="33"/>
        </w:rPr>
        <w:t>毕业论文（设计）是高等学校人才培养方案的重要组成部分，是培养学生科研能力和创新能力的重要实践环节，其管理工作主要包括选题、下达任务书、课题调研、文献检索、相关实验（或实践）、论文撰写（或设计工作开展）及答辩等内容。为进一步规范毕业论文（设计）管理，保证毕业论文（设计）工作顺利完成，提高毕业论文（设计）质量，根据教育部、河北省教育厅有关规定要求，结合我校实际情况，特制定本办法。</w:t>
      </w:r>
    </w:p>
    <w:p w:rsidR="003C40AE" w:rsidRPr="003C40AE" w:rsidRDefault="003C40AE" w:rsidP="003C40AE">
      <w:pPr>
        <w:widowControl/>
        <w:spacing w:line="560" w:lineRule="atLeast"/>
        <w:jc w:val="center"/>
        <w:rPr>
          <w:rFonts w:ascii="Arial" w:eastAsia="宋体" w:hAnsi="Arial" w:cs="Arial"/>
          <w:color w:val="000000"/>
          <w:kern w:val="0"/>
          <w:sz w:val="18"/>
          <w:szCs w:val="18"/>
        </w:rPr>
      </w:pPr>
      <w:r w:rsidRPr="003C40AE">
        <w:rPr>
          <w:rFonts w:ascii="黑体" w:eastAsia="黑体" w:hAnsi="黑体" w:cs="Arial" w:hint="eastAsia"/>
          <w:color w:val="000000"/>
          <w:kern w:val="0"/>
          <w:sz w:val="33"/>
          <w:szCs w:val="33"/>
        </w:rPr>
        <w:t>第一章</w:t>
      </w:r>
      <w:r w:rsidRPr="003C40AE">
        <w:rPr>
          <w:rFonts w:ascii="Calibri" w:eastAsia="黑体" w:hAnsi="Calibri" w:cs="Calibri"/>
          <w:color w:val="000000"/>
          <w:kern w:val="0"/>
          <w:sz w:val="33"/>
          <w:szCs w:val="33"/>
        </w:rPr>
        <w:t>  </w:t>
      </w:r>
      <w:r w:rsidRPr="003C40AE">
        <w:rPr>
          <w:rFonts w:ascii="黑体" w:eastAsia="黑体" w:hAnsi="黑体" w:cs="Arial" w:hint="eastAsia"/>
          <w:color w:val="000000"/>
          <w:kern w:val="0"/>
          <w:sz w:val="33"/>
          <w:szCs w:val="33"/>
        </w:rPr>
        <w:t>毕业论文（设计）工作的组织管理</w:t>
      </w:r>
    </w:p>
    <w:p w:rsidR="003C40AE" w:rsidRPr="003C40AE" w:rsidRDefault="003C40AE" w:rsidP="003C40AE">
      <w:pPr>
        <w:widowControl/>
        <w:spacing w:line="560" w:lineRule="atLeast"/>
        <w:ind w:firstLine="641"/>
        <w:jc w:val="left"/>
        <w:rPr>
          <w:rFonts w:ascii="Arial" w:eastAsia="宋体" w:hAnsi="Arial" w:cs="Arial"/>
          <w:color w:val="000000"/>
          <w:kern w:val="0"/>
          <w:sz w:val="18"/>
          <w:szCs w:val="18"/>
        </w:rPr>
      </w:pPr>
      <w:r w:rsidRPr="003C40AE">
        <w:rPr>
          <w:rFonts w:ascii="华文楷体" w:eastAsia="华文楷体" w:hAnsi="华文楷体" w:cs="Arial" w:hint="eastAsia"/>
          <w:b/>
          <w:bCs/>
          <w:color w:val="000000"/>
          <w:kern w:val="0"/>
          <w:sz w:val="32"/>
          <w:szCs w:val="32"/>
        </w:rPr>
        <w:t>第一条    </w:t>
      </w:r>
      <w:r w:rsidRPr="003C40AE">
        <w:rPr>
          <w:rFonts w:ascii="华文仿宋" w:eastAsia="华文仿宋" w:hAnsi="华文仿宋" w:cs="Arial" w:hint="eastAsia"/>
          <w:color w:val="000000"/>
          <w:kern w:val="0"/>
          <w:sz w:val="32"/>
          <w:szCs w:val="32"/>
        </w:rPr>
        <w:t>毕业论文（设计）工作由主管校长领导，实行学校、学院二级管理。</w:t>
      </w:r>
    </w:p>
    <w:p w:rsidR="003C40AE" w:rsidRPr="003C40AE" w:rsidRDefault="003C40AE" w:rsidP="003C40AE">
      <w:pPr>
        <w:widowControl/>
        <w:spacing w:line="560" w:lineRule="atLeast"/>
        <w:ind w:firstLine="641"/>
        <w:jc w:val="left"/>
        <w:rPr>
          <w:rFonts w:ascii="Arial" w:eastAsia="宋体" w:hAnsi="Arial" w:cs="Arial"/>
          <w:color w:val="000000"/>
          <w:kern w:val="0"/>
          <w:sz w:val="18"/>
          <w:szCs w:val="18"/>
        </w:rPr>
      </w:pPr>
      <w:r w:rsidRPr="003C40AE">
        <w:rPr>
          <w:rFonts w:ascii="华文楷体" w:eastAsia="华文楷体" w:hAnsi="华文楷体" w:cs="Arial" w:hint="eastAsia"/>
          <w:b/>
          <w:bCs/>
          <w:color w:val="000000"/>
          <w:kern w:val="0"/>
          <w:sz w:val="32"/>
          <w:szCs w:val="32"/>
        </w:rPr>
        <w:t>第二条    </w:t>
      </w:r>
      <w:r w:rsidRPr="003C40AE">
        <w:rPr>
          <w:rFonts w:ascii="华文仿宋" w:eastAsia="华文仿宋" w:hAnsi="华文仿宋" w:cs="Arial" w:hint="eastAsia"/>
          <w:color w:val="000000"/>
          <w:kern w:val="0"/>
          <w:sz w:val="32"/>
          <w:szCs w:val="32"/>
        </w:rPr>
        <w:t>教务处负责毕业论文（设计）工作的宏观组织管理工作，其主要职责是贯彻落实教育部及省教育厅指导性文件的要求和精神，制订我校毕业论文（设计）管理规章制度，开展学术不端检测，组织毕业论文（设计）工作的教学研究与改革，评选校级优秀毕业论文等。教育教学质量评估与教师发展中心负责组织毕业论文（设计）工作的督导评估。</w:t>
      </w:r>
    </w:p>
    <w:p w:rsidR="003C40AE" w:rsidRPr="003C40AE" w:rsidRDefault="003C40AE" w:rsidP="003C40AE">
      <w:pPr>
        <w:widowControl/>
        <w:spacing w:line="560" w:lineRule="atLeast"/>
        <w:ind w:firstLine="641"/>
        <w:jc w:val="left"/>
        <w:rPr>
          <w:rFonts w:ascii="Arial" w:eastAsia="宋体" w:hAnsi="Arial" w:cs="Arial"/>
          <w:color w:val="000000"/>
          <w:kern w:val="0"/>
          <w:sz w:val="18"/>
          <w:szCs w:val="18"/>
        </w:rPr>
      </w:pPr>
      <w:r w:rsidRPr="003C40AE">
        <w:rPr>
          <w:rFonts w:ascii="华文楷体" w:eastAsia="华文楷体" w:hAnsi="华文楷体" w:cs="Arial" w:hint="eastAsia"/>
          <w:b/>
          <w:bCs/>
          <w:color w:val="000000"/>
          <w:kern w:val="0"/>
          <w:sz w:val="32"/>
          <w:szCs w:val="32"/>
        </w:rPr>
        <w:t>第三条    </w:t>
      </w:r>
      <w:r w:rsidRPr="003C40AE">
        <w:rPr>
          <w:rFonts w:ascii="华文仿宋" w:eastAsia="华文仿宋" w:hAnsi="华文仿宋" w:cs="Arial" w:hint="eastAsia"/>
          <w:color w:val="000000"/>
          <w:kern w:val="0"/>
          <w:sz w:val="32"/>
          <w:szCs w:val="32"/>
        </w:rPr>
        <w:t>学院成立毕业论文（设计）工作领导小组，负责本院毕业论文（设计）工作的全过程组织管理。其主要职责是根据学校有关毕业论文（设计）工作的管理规定</w:t>
      </w:r>
      <w:r w:rsidRPr="003C40AE">
        <w:rPr>
          <w:rFonts w:ascii="华文仿宋" w:eastAsia="华文仿宋" w:hAnsi="华文仿宋" w:cs="Arial" w:hint="eastAsia"/>
          <w:color w:val="000000"/>
          <w:kern w:val="0"/>
          <w:sz w:val="32"/>
          <w:szCs w:val="32"/>
        </w:rPr>
        <w:lastRenderedPageBreak/>
        <w:t>和要求，结合本学院各专业培养目标和特点，制定本学院毕业论文（设计）管理工作实施细则，落实毕业论文（设计）具体工作计划；进行学术道德、学术规范教育，开展毕业论文（设计）自我检查、自我评估与工作总结；组织本学院各专业的毕业论文（设计）教学研究，以及做好相关材料的整理归档工作。</w:t>
      </w:r>
    </w:p>
    <w:p w:rsidR="003C40AE" w:rsidRPr="003C40AE" w:rsidRDefault="003C40AE" w:rsidP="003C40AE">
      <w:pPr>
        <w:widowControl/>
        <w:spacing w:line="560" w:lineRule="atLeast"/>
        <w:ind w:firstLine="641"/>
        <w:jc w:val="left"/>
        <w:rPr>
          <w:rFonts w:ascii="Arial" w:eastAsia="宋体" w:hAnsi="Arial" w:cs="Arial"/>
          <w:color w:val="000000"/>
          <w:kern w:val="0"/>
          <w:sz w:val="18"/>
          <w:szCs w:val="18"/>
        </w:rPr>
      </w:pPr>
      <w:r w:rsidRPr="003C40AE">
        <w:rPr>
          <w:rFonts w:ascii="华文楷体" w:eastAsia="华文楷体" w:hAnsi="华文楷体" w:cs="Arial" w:hint="eastAsia"/>
          <w:b/>
          <w:bCs/>
          <w:color w:val="000000"/>
          <w:kern w:val="0"/>
          <w:sz w:val="32"/>
          <w:szCs w:val="32"/>
        </w:rPr>
        <w:t>第四条    </w:t>
      </w:r>
      <w:r w:rsidRPr="003C40AE">
        <w:rPr>
          <w:rFonts w:ascii="华文仿宋" w:eastAsia="华文仿宋" w:hAnsi="华文仿宋" w:cs="Arial" w:hint="eastAsia"/>
          <w:color w:val="000000"/>
          <w:kern w:val="0"/>
          <w:sz w:val="32"/>
          <w:szCs w:val="32"/>
        </w:rPr>
        <w:t>毕业论文（设计）的文档管理</w:t>
      </w:r>
    </w:p>
    <w:p w:rsidR="003C40AE" w:rsidRPr="003C40AE" w:rsidRDefault="003C40AE" w:rsidP="003C40AE">
      <w:pPr>
        <w:widowControl/>
        <w:spacing w:line="560" w:lineRule="atLeast"/>
        <w:ind w:firstLine="640"/>
        <w:jc w:val="left"/>
        <w:rPr>
          <w:rFonts w:ascii="Arial" w:eastAsia="宋体" w:hAnsi="Arial" w:cs="Arial"/>
          <w:color w:val="000000"/>
          <w:kern w:val="0"/>
          <w:sz w:val="18"/>
          <w:szCs w:val="18"/>
        </w:rPr>
      </w:pPr>
      <w:r w:rsidRPr="003C40AE">
        <w:rPr>
          <w:rFonts w:ascii="华文仿宋" w:eastAsia="华文仿宋" w:hAnsi="华文仿宋" w:cs="Arial" w:hint="eastAsia"/>
          <w:color w:val="000000"/>
          <w:kern w:val="0"/>
          <w:sz w:val="33"/>
          <w:szCs w:val="33"/>
        </w:rPr>
        <w:t>（一）毕业论文（设计）资料由学院统一保存，主要包括任务书、开题报告、指导记录、答辩记录、评阅书及成绩评定表、毕业论文（设计）文本以及其他相关材料。</w:t>
      </w:r>
    </w:p>
    <w:p w:rsidR="003C40AE" w:rsidRPr="003C40AE" w:rsidRDefault="003C40AE" w:rsidP="003C40AE">
      <w:pPr>
        <w:widowControl/>
        <w:spacing w:line="560" w:lineRule="atLeast"/>
        <w:ind w:firstLine="640"/>
        <w:jc w:val="left"/>
        <w:rPr>
          <w:rFonts w:ascii="Arial" w:eastAsia="宋体" w:hAnsi="Arial" w:cs="Arial"/>
          <w:color w:val="000000"/>
          <w:kern w:val="0"/>
          <w:sz w:val="18"/>
          <w:szCs w:val="18"/>
        </w:rPr>
      </w:pPr>
      <w:r w:rsidRPr="003C40AE">
        <w:rPr>
          <w:rFonts w:ascii="华文仿宋" w:eastAsia="华文仿宋" w:hAnsi="华文仿宋" w:cs="Arial" w:hint="eastAsia"/>
          <w:color w:val="000000"/>
          <w:kern w:val="0"/>
          <w:sz w:val="33"/>
          <w:szCs w:val="33"/>
        </w:rPr>
        <w:t>（二）根据毕业论文（设计）工作进展，各学院填写《河北大学本科生毕业论文（设计）课题落实情况一览表》《河北大学本科生毕业论文（设计）一览表》《河北大学XX学院本科生毕业论文（设计）总结报告》等，上报有关部门存档备案。</w:t>
      </w:r>
    </w:p>
    <w:p w:rsidR="003C40AE" w:rsidRPr="003C40AE" w:rsidRDefault="003C40AE" w:rsidP="003C40AE">
      <w:pPr>
        <w:widowControl/>
        <w:spacing w:line="560" w:lineRule="atLeast"/>
        <w:ind w:firstLine="640"/>
        <w:jc w:val="left"/>
        <w:rPr>
          <w:rFonts w:ascii="Arial" w:eastAsia="宋体" w:hAnsi="Arial" w:cs="Arial"/>
          <w:color w:val="000000"/>
          <w:kern w:val="0"/>
          <w:sz w:val="18"/>
          <w:szCs w:val="18"/>
        </w:rPr>
      </w:pPr>
      <w:r w:rsidRPr="003C40AE">
        <w:rPr>
          <w:rFonts w:ascii="华文仿宋" w:eastAsia="华文仿宋" w:hAnsi="华文仿宋" w:cs="Arial" w:hint="eastAsia"/>
          <w:color w:val="000000"/>
          <w:kern w:val="0"/>
          <w:sz w:val="33"/>
          <w:szCs w:val="33"/>
        </w:rPr>
        <w:t>（三）相关纸质材料保留不少于5年，电子材料永久保存。</w:t>
      </w:r>
    </w:p>
    <w:p w:rsidR="003C40AE" w:rsidRPr="003C40AE" w:rsidRDefault="003C40AE" w:rsidP="003C40AE">
      <w:pPr>
        <w:widowControl/>
        <w:spacing w:line="560" w:lineRule="atLeast"/>
        <w:jc w:val="center"/>
        <w:rPr>
          <w:rFonts w:ascii="Arial" w:eastAsia="宋体" w:hAnsi="Arial" w:cs="Arial"/>
          <w:color w:val="000000"/>
          <w:kern w:val="0"/>
          <w:sz w:val="18"/>
          <w:szCs w:val="18"/>
        </w:rPr>
      </w:pPr>
      <w:r w:rsidRPr="003C40AE">
        <w:rPr>
          <w:rFonts w:ascii="黑体" w:eastAsia="黑体" w:hAnsi="黑体" w:cs="Arial" w:hint="eastAsia"/>
          <w:color w:val="000000"/>
          <w:kern w:val="0"/>
          <w:sz w:val="33"/>
          <w:szCs w:val="33"/>
        </w:rPr>
        <w:t>第二章</w:t>
      </w:r>
      <w:r w:rsidRPr="003C40AE">
        <w:rPr>
          <w:rFonts w:ascii="Calibri" w:eastAsia="黑体" w:hAnsi="Calibri" w:cs="Calibri"/>
          <w:color w:val="000000"/>
          <w:kern w:val="0"/>
          <w:sz w:val="33"/>
          <w:szCs w:val="33"/>
        </w:rPr>
        <w:t>  </w:t>
      </w:r>
      <w:r w:rsidRPr="003C40AE">
        <w:rPr>
          <w:rFonts w:ascii="黑体" w:eastAsia="黑体" w:hAnsi="黑体" w:cs="Arial" w:hint="eastAsia"/>
          <w:color w:val="000000"/>
          <w:kern w:val="0"/>
          <w:sz w:val="33"/>
          <w:szCs w:val="33"/>
        </w:rPr>
        <w:t>毕业论文（设计）的选题</w:t>
      </w:r>
    </w:p>
    <w:p w:rsidR="003C40AE" w:rsidRPr="003C40AE" w:rsidRDefault="003C40AE" w:rsidP="003C40AE">
      <w:pPr>
        <w:widowControl/>
        <w:spacing w:line="560" w:lineRule="atLeast"/>
        <w:ind w:firstLine="641"/>
        <w:jc w:val="left"/>
        <w:rPr>
          <w:rFonts w:ascii="Arial" w:eastAsia="宋体" w:hAnsi="Arial" w:cs="Arial"/>
          <w:color w:val="000000"/>
          <w:kern w:val="0"/>
          <w:sz w:val="18"/>
          <w:szCs w:val="18"/>
        </w:rPr>
      </w:pPr>
      <w:r w:rsidRPr="003C40AE">
        <w:rPr>
          <w:rFonts w:ascii="华文楷体" w:eastAsia="华文楷体" w:hAnsi="华文楷体" w:cs="Arial" w:hint="eastAsia"/>
          <w:b/>
          <w:bCs/>
          <w:color w:val="000000"/>
          <w:kern w:val="0"/>
          <w:sz w:val="32"/>
          <w:szCs w:val="32"/>
        </w:rPr>
        <w:t>第五条    </w:t>
      </w:r>
      <w:r w:rsidRPr="003C40AE">
        <w:rPr>
          <w:rFonts w:ascii="华文仿宋" w:eastAsia="华文仿宋" w:hAnsi="华文仿宋" w:cs="Arial" w:hint="eastAsia"/>
          <w:color w:val="000000"/>
          <w:kern w:val="0"/>
          <w:sz w:val="32"/>
          <w:szCs w:val="32"/>
        </w:rPr>
        <w:t>选题原则</w:t>
      </w:r>
    </w:p>
    <w:p w:rsidR="003C40AE" w:rsidRPr="003C40AE" w:rsidRDefault="003C40AE" w:rsidP="003C40AE">
      <w:pPr>
        <w:widowControl/>
        <w:spacing w:line="560" w:lineRule="atLeast"/>
        <w:ind w:firstLine="640"/>
        <w:jc w:val="left"/>
        <w:rPr>
          <w:rFonts w:ascii="Arial" w:eastAsia="宋体" w:hAnsi="Arial" w:cs="Arial"/>
          <w:color w:val="000000"/>
          <w:kern w:val="0"/>
          <w:sz w:val="18"/>
          <w:szCs w:val="18"/>
        </w:rPr>
      </w:pPr>
      <w:r w:rsidRPr="003C40AE">
        <w:rPr>
          <w:rFonts w:ascii="华文仿宋" w:eastAsia="华文仿宋" w:hAnsi="华文仿宋" w:cs="Arial" w:hint="eastAsia"/>
          <w:color w:val="000000"/>
          <w:kern w:val="0"/>
          <w:sz w:val="33"/>
          <w:szCs w:val="33"/>
        </w:rPr>
        <w:t>（一）专业性：论文选题应符合专业培养目标要求，达到综合训练的目的，研究内容或设计工作力求有利于学</w:t>
      </w:r>
      <w:r w:rsidRPr="003C40AE">
        <w:rPr>
          <w:rFonts w:ascii="华文仿宋" w:eastAsia="华文仿宋" w:hAnsi="华文仿宋" w:cs="Arial" w:hint="eastAsia"/>
          <w:color w:val="000000"/>
          <w:kern w:val="0"/>
          <w:sz w:val="33"/>
          <w:szCs w:val="33"/>
        </w:rPr>
        <w:lastRenderedPageBreak/>
        <w:t>生巩固、深化、扩大和消化所学知识。选题要有明确的针对性，切忌立意过大。</w:t>
      </w:r>
    </w:p>
    <w:p w:rsidR="003C40AE" w:rsidRPr="003C40AE" w:rsidRDefault="003C40AE" w:rsidP="003C40AE">
      <w:pPr>
        <w:widowControl/>
        <w:spacing w:line="560" w:lineRule="atLeast"/>
        <w:ind w:firstLine="640"/>
        <w:jc w:val="left"/>
        <w:rPr>
          <w:rFonts w:ascii="Arial" w:eastAsia="宋体" w:hAnsi="Arial" w:cs="Arial"/>
          <w:color w:val="000000"/>
          <w:kern w:val="0"/>
          <w:sz w:val="18"/>
          <w:szCs w:val="18"/>
        </w:rPr>
      </w:pPr>
      <w:r w:rsidRPr="003C40AE">
        <w:rPr>
          <w:rFonts w:ascii="华文仿宋" w:eastAsia="华文仿宋" w:hAnsi="华文仿宋" w:cs="Arial" w:hint="eastAsia"/>
          <w:color w:val="000000"/>
          <w:kern w:val="0"/>
          <w:sz w:val="33"/>
          <w:szCs w:val="33"/>
        </w:rPr>
        <w:t>（二）创新性：论文选题在难度适中情况下，尽可能反映本学科领域的知识创新、方法创新、技术创新，使学生在毕业论文（设计）中得到创新意识、科学研究能力培养和工程设计能力基本训练。</w:t>
      </w:r>
    </w:p>
    <w:p w:rsidR="003C40AE" w:rsidRPr="003C40AE" w:rsidRDefault="003C40AE" w:rsidP="003C40AE">
      <w:pPr>
        <w:widowControl/>
        <w:spacing w:line="560" w:lineRule="atLeast"/>
        <w:ind w:firstLine="640"/>
        <w:jc w:val="left"/>
        <w:rPr>
          <w:rFonts w:ascii="Arial" w:eastAsia="宋体" w:hAnsi="Arial" w:cs="Arial"/>
          <w:color w:val="000000"/>
          <w:kern w:val="0"/>
          <w:sz w:val="18"/>
          <w:szCs w:val="18"/>
        </w:rPr>
      </w:pPr>
      <w:r w:rsidRPr="003C40AE">
        <w:rPr>
          <w:rFonts w:ascii="华文仿宋" w:eastAsia="华文仿宋" w:hAnsi="华文仿宋" w:cs="Arial" w:hint="eastAsia"/>
          <w:color w:val="000000"/>
          <w:kern w:val="0"/>
          <w:sz w:val="33"/>
          <w:szCs w:val="33"/>
        </w:rPr>
        <w:t>（三）实践性：论文选题应体现理论联系实际原则，密切联系科研、生产、实验室建设或社会实际，促进学、研、产结合，增加课题的应用价值。论文类题目应具有一定的理论意义、现实意义和学术价值；设计类题目应具有实用价值，切忌脱离实际。</w:t>
      </w:r>
    </w:p>
    <w:p w:rsidR="003C40AE" w:rsidRPr="003C40AE" w:rsidRDefault="003C40AE" w:rsidP="003C40AE">
      <w:pPr>
        <w:widowControl/>
        <w:spacing w:line="560" w:lineRule="atLeast"/>
        <w:ind w:firstLine="640"/>
        <w:jc w:val="left"/>
        <w:rPr>
          <w:rFonts w:ascii="Arial" w:eastAsia="宋体" w:hAnsi="Arial" w:cs="Arial"/>
          <w:color w:val="000000"/>
          <w:kern w:val="0"/>
          <w:sz w:val="18"/>
          <w:szCs w:val="18"/>
        </w:rPr>
      </w:pPr>
      <w:r w:rsidRPr="003C40AE">
        <w:rPr>
          <w:rFonts w:ascii="华文仿宋" w:eastAsia="华文仿宋" w:hAnsi="华文仿宋" w:cs="Arial" w:hint="eastAsia"/>
          <w:color w:val="000000"/>
          <w:kern w:val="0"/>
          <w:sz w:val="33"/>
          <w:szCs w:val="33"/>
        </w:rPr>
        <w:t>（四）可行性：论文题目深度、广度和难度要适中，工作量要饱满，使学生经过努力能在规定时间内完成任务。</w:t>
      </w:r>
    </w:p>
    <w:p w:rsidR="003C40AE" w:rsidRPr="003C40AE" w:rsidRDefault="003C40AE" w:rsidP="003C40AE">
      <w:pPr>
        <w:widowControl/>
        <w:spacing w:line="560" w:lineRule="atLeast"/>
        <w:ind w:firstLine="641"/>
        <w:jc w:val="left"/>
        <w:rPr>
          <w:rFonts w:ascii="Arial" w:eastAsia="宋体" w:hAnsi="Arial" w:cs="Arial"/>
          <w:color w:val="000000"/>
          <w:kern w:val="0"/>
          <w:sz w:val="18"/>
          <w:szCs w:val="18"/>
        </w:rPr>
      </w:pPr>
      <w:r w:rsidRPr="003C40AE">
        <w:rPr>
          <w:rFonts w:ascii="华文楷体" w:eastAsia="华文楷体" w:hAnsi="华文楷体" w:cs="Arial" w:hint="eastAsia"/>
          <w:b/>
          <w:bCs/>
          <w:color w:val="000000"/>
          <w:kern w:val="0"/>
          <w:sz w:val="32"/>
          <w:szCs w:val="32"/>
        </w:rPr>
        <w:t>第六条    </w:t>
      </w:r>
      <w:r w:rsidRPr="003C40AE">
        <w:rPr>
          <w:rFonts w:ascii="华文仿宋" w:eastAsia="华文仿宋" w:hAnsi="华文仿宋" w:cs="Arial" w:hint="eastAsia"/>
          <w:color w:val="000000"/>
          <w:kern w:val="0"/>
          <w:sz w:val="32"/>
          <w:szCs w:val="32"/>
        </w:rPr>
        <w:t>选题程序</w:t>
      </w:r>
    </w:p>
    <w:p w:rsidR="003C40AE" w:rsidRPr="003C40AE" w:rsidRDefault="003C40AE" w:rsidP="003C40AE">
      <w:pPr>
        <w:widowControl/>
        <w:spacing w:line="560" w:lineRule="atLeast"/>
        <w:ind w:firstLine="640"/>
        <w:jc w:val="left"/>
        <w:rPr>
          <w:rFonts w:ascii="Arial" w:eastAsia="宋体" w:hAnsi="Arial" w:cs="Arial"/>
          <w:color w:val="000000"/>
          <w:kern w:val="0"/>
          <w:sz w:val="18"/>
          <w:szCs w:val="18"/>
        </w:rPr>
      </w:pPr>
      <w:r w:rsidRPr="003C40AE">
        <w:rPr>
          <w:rFonts w:ascii="华文仿宋" w:eastAsia="华文仿宋" w:hAnsi="华文仿宋" w:cs="Arial" w:hint="eastAsia"/>
          <w:color w:val="000000"/>
          <w:kern w:val="0"/>
          <w:sz w:val="33"/>
          <w:szCs w:val="33"/>
        </w:rPr>
        <w:t>（一）课题一般来源于指导教师的科研或学术探讨课题、企事业单位的社会委托课题、教师或学生富有创新和实际意义的自拟课题等。</w:t>
      </w:r>
    </w:p>
    <w:p w:rsidR="003C40AE" w:rsidRPr="003C40AE" w:rsidRDefault="003C40AE" w:rsidP="003C40AE">
      <w:pPr>
        <w:widowControl/>
        <w:spacing w:line="560" w:lineRule="atLeast"/>
        <w:ind w:firstLine="640"/>
        <w:jc w:val="left"/>
        <w:rPr>
          <w:rFonts w:ascii="Arial" w:eastAsia="宋体" w:hAnsi="Arial" w:cs="Arial"/>
          <w:color w:val="000000"/>
          <w:kern w:val="0"/>
          <w:sz w:val="18"/>
          <w:szCs w:val="18"/>
        </w:rPr>
      </w:pPr>
      <w:r w:rsidRPr="003C40AE">
        <w:rPr>
          <w:rFonts w:ascii="华文仿宋" w:eastAsia="华文仿宋" w:hAnsi="华文仿宋" w:cs="Arial" w:hint="eastAsia"/>
          <w:color w:val="000000"/>
          <w:kern w:val="0"/>
          <w:sz w:val="33"/>
          <w:szCs w:val="33"/>
        </w:rPr>
        <w:t>（二）课题由指导教师提出，也可由学生在导师指导下提出，指导教师填写《河北大学本科生毕业论文（设计）课题申请表》。学院审题并填写审题意见，汇总后报</w:t>
      </w:r>
      <w:r w:rsidRPr="003C40AE">
        <w:rPr>
          <w:rFonts w:ascii="华文仿宋" w:eastAsia="华文仿宋" w:hAnsi="华文仿宋" w:cs="Arial" w:hint="eastAsia"/>
          <w:color w:val="000000"/>
          <w:kern w:val="0"/>
          <w:sz w:val="33"/>
          <w:szCs w:val="33"/>
        </w:rPr>
        <w:lastRenderedPageBreak/>
        <w:t>学院毕业论文（设计）领导小组审批，批准通过者方可列入课题计划。</w:t>
      </w:r>
    </w:p>
    <w:p w:rsidR="003C40AE" w:rsidRPr="003C40AE" w:rsidRDefault="003C40AE" w:rsidP="003C40AE">
      <w:pPr>
        <w:widowControl/>
        <w:spacing w:line="560" w:lineRule="atLeast"/>
        <w:ind w:firstLine="640"/>
        <w:jc w:val="left"/>
        <w:rPr>
          <w:rFonts w:ascii="Arial" w:eastAsia="宋体" w:hAnsi="Arial" w:cs="Arial"/>
          <w:color w:val="000000"/>
          <w:kern w:val="0"/>
          <w:sz w:val="18"/>
          <w:szCs w:val="18"/>
        </w:rPr>
      </w:pPr>
      <w:r w:rsidRPr="003C40AE">
        <w:rPr>
          <w:rFonts w:ascii="华文仿宋" w:eastAsia="华文仿宋" w:hAnsi="华文仿宋" w:cs="Arial" w:hint="eastAsia"/>
          <w:color w:val="000000"/>
          <w:kern w:val="0"/>
          <w:sz w:val="33"/>
          <w:szCs w:val="33"/>
        </w:rPr>
        <w:t>（三）课题计划确定后向学生公布，学生根据自己的实际情况和兴趣，申报选题意向。课题分配采取师生双向选择的方法进行，对双向选择不能落实的课题由毕业论文（设计）领导小组负责协调落实。课题分配原则上一人一题，独立完成。如课题内容过多，需若干名学生共同完成的，须由指导教师提出，经院领导批准，且要明确每个学生的具体任务，并要求每个学生经历该课题的全过程，论文（设计）撰写内容应不同。</w:t>
      </w:r>
    </w:p>
    <w:p w:rsidR="003C40AE" w:rsidRPr="003C40AE" w:rsidRDefault="003C40AE" w:rsidP="003C40AE">
      <w:pPr>
        <w:widowControl/>
        <w:spacing w:line="560" w:lineRule="atLeast"/>
        <w:ind w:firstLine="640"/>
        <w:jc w:val="left"/>
        <w:rPr>
          <w:rFonts w:ascii="Arial" w:eastAsia="宋体" w:hAnsi="Arial" w:cs="Arial"/>
          <w:color w:val="000000"/>
          <w:kern w:val="0"/>
          <w:sz w:val="18"/>
          <w:szCs w:val="18"/>
        </w:rPr>
      </w:pPr>
      <w:r w:rsidRPr="003C40AE">
        <w:rPr>
          <w:rFonts w:ascii="华文仿宋" w:eastAsia="华文仿宋" w:hAnsi="华文仿宋" w:cs="Arial" w:hint="eastAsia"/>
          <w:color w:val="000000"/>
          <w:kern w:val="0"/>
          <w:sz w:val="33"/>
          <w:szCs w:val="33"/>
        </w:rPr>
        <w:t>（四）各专业学生毕业论文（设计）题目确定后，指导教师应填写《河北大学本科生毕业论文（设计）任务书》，学院审批后向学生下发执行。已经批准的课题不得随意更改，确实需要更换题目的须按相应程序审批。</w:t>
      </w:r>
    </w:p>
    <w:p w:rsidR="003C40AE" w:rsidRPr="003C40AE" w:rsidRDefault="003C40AE" w:rsidP="003C40AE">
      <w:pPr>
        <w:widowControl/>
        <w:spacing w:line="560" w:lineRule="atLeast"/>
        <w:ind w:firstLine="640"/>
        <w:jc w:val="left"/>
        <w:rPr>
          <w:rFonts w:ascii="Arial" w:eastAsia="宋体" w:hAnsi="Arial" w:cs="Arial"/>
          <w:color w:val="000000"/>
          <w:kern w:val="0"/>
          <w:sz w:val="18"/>
          <w:szCs w:val="18"/>
        </w:rPr>
      </w:pPr>
      <w:r w:rsidRPr="003C40AE">
        <w:rPr>
          <w:rFonts w:ascii="华文仿宋" w:eastAsia="华文仿宋" w:hAnsi="华文仿宋" w:cs="Arial" w:hint="eastAsia"/>
          <w:color w:val="000000"/>
          <w:kern w:val="0"/>
          <w:sz w:val="33"/>
          <w:szCs w:val="33"/>
        </w:rPr>
        <w:t>（五）选题结束，由学院汇总并填写《河北大学本科生毕业论文（设计）课题落实情况一览表》，报教务处备案。</w:t>
      </w:r>
    </w:p>
    <w:p w:rsidR="003C40AE" w:rsidRPr="003C40AE" w:rsidRDefault="003C40AE" w:rsidP="003C40AE">
      <w:pPr>
        <w:widowControl/>
        <w:spacing w:line="560" w:lineRule="atLeast"/>
        <w:jc w:val="center"/>
        <w:rPr>
          <w:rFonts w:ascii="Arial" w:eastAsia="宋体" w:hAnsi="Arial" w:cs="Arial"/>
          <w:color w:val="000000"/>
          <w:kern w:val="0"/>
          <w:sz w:val="18"/>
          <w:szCs w:val="18"/>
        </w:rPr>
      </w:pPr>
      <w:r w:rsidRPr="003C40AE">
        <w:rPr>
          <w:rFonts w:ascii="黑体" w:eastAsia="黑体" w:hAnsi="黑体" w:cs="Arial" w:hint="eastAsia"/>
          <w:color w:val="000000"/>
          <w:kern w:val="0"/>
          <w:sz w:val="33"/>
          <w:szCs w:val="33"/>
        </w:rPr>
        <w:t>第三章</w:t>
      </w:r>
      <w:r w:rsidRPr="003C40AE">
        <w:rPr>
          <w:rFonts w:ascii="Calibri" w:eastAsia="黑体" w:hAnsi="Calibri" w:cs="Calibri"/>
          <w:color w:val="000000"/>
          <w:kern w:val="0"/>
          <w:sz w:val="33"/>
          <w:szCs w:val="33"/>
        </w:rPr>
        <w:t>  </w:t>
      </w:r>
      <w:r w:rsidRPr="003C40AE">
        <w:rPr>
          <w:rFonts w:ascii="黑体" w:eastAsia="黑体" w:hAnsi="黑体" w:cs="Arial" w:hint="eastAsia"/>
          <w:color w:val="000000"/>
          <w:kern w:val="0"/>
          <w:sz w:val="33"/>
          <w:szCs w:val="33"/>
        </w:rPr>
        <w:t>毕业论文（设计）的指导</w:t>
      </w:r>
    </w:p>
    <w:p w:rsidR="003C40AE" w:rsidRPr="003C40AE" w:rsidRDefault="003C40AE" w:rsidP="003C40AE">
      <w:pPr>
        <w:widowControl/>
        <w:spacing w:line="560" w:lineRule="atLeast"/>
        <w:ind w:firstLine="641"/>
        <w:jc w:val="left"/>
        <w:rPr>
          <w:rFonts w:ascii="Arial" w:eastAsia="宋体" w:hAnsi="Arial" w:cs="Arial"/>
          <w:color w:val="000000"/>
          <w:kern w:val="0"/>
          <w:sz w:val="18"/>
          <w:szCs w:val="18"/>
        </w:rPr>
      </w:pPr>
      <w:r w:rsidRPr="003C40AE">
        <w:rPr>
          <w:rFonts w:ascii="华文楷体" w:eastAsia="华文楷体" w:hAnsi="华文楷体" w:cs="Arial" w:hint="eastAsia"/>
          <w:b/>
          <w:bCs/>
          <w:color w:val="000000"/>
          <w:kern w:val="0"/>
          <w:sz w:val="33"/>
          <w:szCs w:val="33"/>
        </w:rPr>
        <w:t>第七条    </w:t>
      </w:r>
      <w:r w:rsidRPr="003C40AE">
        <w:rPr>
          <w:rFonts w:ascii="华文仿宋" w:eastAsia="华文仿宋" w:hAnsi="华文仿宋" w:cs="Arial" w:hint="eastAsia"/>
          <w:color w:val="000000"/>
          <w:kern w:val="0"/>
          <w:sz w:val="33"/>
          <w:szCs w:val="33"/>
        </w:rPr>
        <w:t>毕业论文（设计）的指导教师由具有较丰富理论和实践教学经验的中级及以上职称或有硕士研究生及以上学历并经学院批准的教师担任。聘请校外指导教师必</w:t>
      </w:r>
      <w:r w:rsidRPr="003C40AE">
        <w:rPr>
          <w:rFonts w:ascii="华文仿宋" w:eastAsia="华文仿宋" w:hAnsi="华文仿宋" w:cs="Arial" w:hint="eastAsia"/>
          <w:color w:val="000000"/>
          <w:kern w:val="0"/>
          <w:sz w:val="33"/>
          <w:szCs w:val="33"/>
        </w:rPr>
        <w:lastRenderedPageBreak/>
        <w:t>须符合学校规定，由学院审查、批准。每位指导教师指导的学生原则上不超过6人。</w:t>
      </w:r>
    </w:p>
    <w:p w:rsidR="003C40AE" w:rsidRPr="003C40AE" w:rsidRDefault="003C40AE" w:rsidP="003C40AE">
      <w:pPr>
        <w:widowControl/>
        <w:spacing w:line="560" w:lineRule="atLeast"/>
        <w:ind w:firstLine="641"/>
        <w:jc w:val="left"/>
        <w:rPr>
          <w:rFonts w:ascii="Arial" w:eastAsia="宋体" w:hAnsi="Arial" w:cs="Arial"/>
          <w:color w:val="000000"/>
          <w:kern w:val="0"/>
          <w:sz w:val="18"/>
          <w:szCs w:val="18"/>
        </w:rPr>
      </w:pPr>
      <w:r w:rsidRPr="003C40AE">
        <w:rPr>
          <w:rFonts w:ascii="华文楷体" w:eastAsia="华文楷体" w:hAnsi="华文楷体" w:cs="Arial" w:hint="eastAsia"/>
          <w:b/>
          <w:bCs/>
          <w:color w:val="000000"/>
          <w:kern w:val="0"/>
          <w:sz w:val="32"/>
          <w:szCs w:val="32"/>
        </w:rPr>
        <w:t>第八条    </w:t>
      </w:r>
      <w:r w:rsidRPr="003C40AE">
        <w:rPr>
          <w:rFonts w:ascii="华文仿宋" w:eastAsia="华文仿宋" w:hAnsi="华文仿宋" w:cs="Arial" w:hint="eastAsia"/>
          <w:color w:val="000000"/>
          <w:kern w:val="0"/>
          <w:sz w:val="32"/>
          <w:szCs w:val="32"/>
        </w:rPr>
        <w:t>毕业论文（设计）实行指导教师负责制，对毕业论文（设计）工作的各阶段教学活动全面负责。</w:t>
      </w:r>
    </w:p>
    <w:p w:rsidR="003C40AE" w:rsidRPr="003C40AE" w:rsidRDefault="003C40AE" w:rsidP="003C40AE">
      <w:pPr>
        <w:widowControl/>
        <w:spacing w:line="560" w:lineRule="atLeast"/>
        <w:ind w:firstLine="641"/>
        <w:jc w:val="left"/>
        <w:rPr>
          <w:rFonts w:ascii="Arial" w:eastAsia="宋体" w:hAnsi="Arial" w:cs="Arial"/>
          <w:color w:val="000000"/>
          <w:kern w:val="0"/>
          <w:sz w:val="18"/>
          <w:szCs w:val="18"/>
        </w:rPr>
      </w:pPr>
      <w:r w:rsidRPr="003C40AE">
        <w:rPr>
          <w:rFonts w:ascii="华文楷体" w:eastAsia="华文楷体" w:hAnsi="华文楷体" w:cs="Arial" w:hint="eastAsia"/>
          <w:b/>
          <w:bCs/>
          <w:color w:val="000000"/>
          <w:kern w:val="0"/>
          <w:sz w:val="32"/>
          <w:szCs w:val="32"/>
        </w:rPr>
        <w:t>第九条    </w:t>
      </w:r>
      <w:r w:rsidRPr="003C40AE">
        <w:rPr>
          <w:rFonts w:ascii="华文仿宋" w:eastAsia="华文仿宋" w:hAnsi="华文仿宋" w:cs="Arial" w:hint="eastAsia"/>
          <w:color w:val="000000"/>
          <w:kern w:val="0"/>
          <w:sz w:val="32"/>
          <w:szCs w:val="32"/>
        </w:rPr>
        <w:t>对指导教师的要求</w:t>
      </w:r>
    </w:p>
    <w:p w:rsidR="003C40AE" w:rsidRPr="003C40AE" w:rsidRDefault="003C40AE" w:rsidP="003C40AE">
      <w:pPr>
        <w:widowControl/>
        <w:spacing w:line="560" w:lineRule="atLeast"/>
        <w:ind w:firstLine="640"/>
        <w:jc w:val="left"/>
        <w:rPr>
          <w:rFonts w:ascii="Arial" w:eastAsia="宋体" w:hAnsi="Arial" w:cs="Arial"/>
          <w:color w:val="000000"/>
          <w:kern w:val="0"/>
          <w:sz w:val="18"/>
          <w:szCs w:val="18"/>
        </w:rPr>
      </w:pPr>
      <w:r w:rsidRPr="003C40AE">
        <w:rPr>
          <w:rFonts w:ascii="华文仿宋" w:eastAsia="华文仿宋" w:hAnsi="华文仿宋" w:cs="Arial" w:hint="eastAsia"/>
          <w:color w:val="000000"/>
          <w:kern w:val="0"/>
          <w:sz w:val="33"/>
          <w:szCs w:val="33"/>
        </w:rPr>
        <w:t>（一）指导教师要端正指导思想，把人才培养放在首位，注重培养学生的科研能力和创新能力。对学生进行学术规范、学术诚信的教育和指导，培养学生严谨科学的学习态度和实事求是的工作作风。杜绝论文抄袭、剽窃、造假，甚至代写、买卖等学术不端现象。</w:t>
      </w:r>
    </w:p>
    <w:p w:rsidR="003C40AE" w:rsidRPr="003C40AE" w:rsidRDefault="003C40AE" w:rsidP="003C40AE">
      <w:pPr>
        <w:widowControl/>
        <w:spacing w:line="560" w:lineRule="atLeast"/>
        <w:ind w:firstLine="640"/>
        <w:jc w:val="left"/>
        <w:rPr>
          <w:rFonts w:ascii="Arial" w:eastAsia="宋体" w:hAnsi="Arial" w:cs="Arial"/>
          <w:color w:val="000000"/>
          <w:kern w:val="0"/>
          <w:sz w:val="18"/>
          <w:szCs w:val="18"/>
        </w:rPr>
      </w:pPr>
      <w:r w:rsidRPr="003C40AE">
        <w:rPr>
          <w:rFonts w:ascii="华文仿宋" w:eastAsia="华文仿宋" w:hAnsi="华文仿宋" w:cs="Arial" w:hint="eastAsia"/>
          <w:color w:val="000000"/>
          <w:kern w:val="0"/>
          <w:sz w:val="33"/>
          <w:szCs w:val="33"/>
        </w:rPr>
        <w:t>（二）指导教师负责指导学生作开题报告、组织调研、开展实验等，为学生提供参考书目、文献资料等，进行答疑（质疑），检查学生毕业论文（设计）进度，审阅毕业论文（设计），写出评阅意见。坚持严格管理，认真开展毕业论文各环节的督促、检查和指导工作。</w:t>
      </w:r>
    </w:p>
    <w:p w:rsidR="003C40AE" w:rsidRPr="003C40AE" w:rsidRDefault="003C40AE" w:rsidP="003C40AE">
      <w:pPr>
        <w:widowControl/>
        <w:spacing w:line="560" w:lineRule="atLeast"/>
        <w:ind w:firstLine="640"/>
        <w:jc w:val="left"/>
        <w:rPr>
          <w:rFonts w:ascii="Arial" w:eastAsia="宋体" w:hAnsi="Arial" w:cs="Arial"/>
          <w:color w:val="000000"/>
          <w:kern w:val="0"/>
          <w:sz w:val="18"/>
          <w:szCs w:val="18"/>
        </w:rPr>
      </w:pPr>
      <w:r w:rsidRPr="003C40AE">
        <w:rPr>
          <w:rFonts w:ascii="华文仿宋" w:eastAsia="华文仿宋" w:hAnsi="华文仿宋" w:cs="Arial" w:hint="eastAsia"/>
          <w:color w:val="000000"/>
          <w:kern w:val="0"/>
          <w:sz w:val="33"/>
          <w:szCs w:val="33"/>
        </w:rPr>
        <w:t>（三）指导教师在指导毕业论文（设计）期间不得长期外出。在外进修人员原则上不能指导毕业论文。</w:t>
      </w:r>
    </w:p>
    <w:p w:rsidR="003C40AE" w:rsidRPr="003C40AE" w:rsidRDefault="003C40AE" w:rsidP="003C40AE">
      <w:pPr>
        <w:widowControl/>
        <w:spacing w:line="560" w:lineRule="atLeast"/>
        <w:ind w:firstLine="641"/>
        <w:jc w:val="left"/>
        <w:rPr>
          <w:rFonts w:ascii="Arial" w:eastAsia="宋体" w:hAnsi="Arial" w:cs="Arial"/>
          <w:color w:val="000000"/>
          <w:kern w:val="0"/>
          <w:sz w:val="18"/>
          <w:szCs w:val="18"/>
        </w:rPr>
      </w:pPr>
      <w:r w:rsidRPr="003C40AE">
        <w:rPr>
          <w:rFonts w:ascii="华文楷体" w:eastAsia="华文楷体" w:hAnsi="华文楷体" w:cs="Arial" w:hint="eastAsia"/>
          <w:b/>
          <w:bCs/>
          <w:color w:val="000000"/>
          <w:kern w:val="0"/>
          <w:sz w:val="32"/>
          <w:szCs w:val="32"/>
        </w:rPr>
        <w:t>第十条    </w:t>
      </w:r>
      <w:r w:rsidRPr="003C40AE">
        <w:rPr>
          <w:rFonts w:ascii="华文仿宋" w:eastAsia="华文仿宋" w:hAnsi="华文仿宋" w:cs="Arial" w:hint="eastAsia"/>
          <w:color w:val="000000"/>
          <w:kern w:val="0"/>
          <w:sz w:val="32"/>
          <w:szCs w:val="32"/>
        </w:rPr>
        <w:t>对学生的要求</w:t>
      </w:r>
    </w:p>
    <w:p w:rsidR="003C40AE" w:rsidRPr="003C40AE" w:rsidRDefault="003C40AE" w:rsidP="003C40AE">
      <w:pPr>
        <w:widowControl/>
        <w:spacing w:line="560" w:lineRule="atLeast"/>
        <w:ind w:firstLine="640"/>
        <w:jc w:val="left"/>
        <w:rPr>
          <w:rFonts w:ascii="Arial" w:eastAsia="宋体" w:hAnsi="Arial" w:cs="Arial"/>
          <w:color w:val="000000"/>
          <w:kern w:val="0"/>
          <w:sz w:val="18"/>
          <w:szCs w:val="18"/>
        </w:rPr>
      </w:pPr>
      <w:r w:rsidRPr="003C40AE">
        <w:rPr>
          <w:rFonts w:ascii="华文仿宋" w:eastAsia="华文仿宋" w:hAnsi="华文仿宋" w:cs="Arial" w:hint="eastAsia"/>
          <w:color w:val="000000"/>
          <w:kern w:val="0"/>
          <w:sz w:val="33"/>
          <w:szCs w:val="33"/>
        </w:rPr>
        <w:t>（一）学生要高度重视毕业论文（设计）工作，严格遵守学校、院、系及实验室的各项规章制度，在校外进行毕业论文（设计）工作的要遵守所在单位有关规章制度，</w:t>
      </w:r>
      <w:r w:rsidRPr="003C40AE">
        <w:rPr>
          <w:rFonts w:ascii="华文仿宋" w:eastAsia="华文仿宋" w:hAnsi="华文仿宋" w:cs="Arial" w:hint="eastAsia"/>
          <w:color w:val="000000"/>
          <w:kern w:val="0"/>
          <w:sz w:val="33"/>
          <w:szCs w:val="33"/>
        </w:rPr>
        <w:lastRenderedPageBreak/>
        <w:t>按时完成各阶段任务，保质保量完成毕业论文（设计）工作任务。</w:t>
      </w:r>
    </w:p>
    <w:p w:rsidR="003C40AE" w:rsidRPr="003C40AE" w:rsidRDefault="003C40AE" w:rsidP="003C40AE">
      <w:pPr>
        <w:widowControl/>
        <w:spacing w:line="560" w:lineRule="atLeast"/>
        <w:ind w:firstLine="640"/>
        <w:jc w:val="left"/>
        <w:rPr>
          <w:rFonts w:ascii="Arial" w:eastAsia="宋体" w:hAnsi="Arial" w:cs="Arial"/>
          <w:color w:val="000000"/>
          <w:kern w:val="0"/>
          <w:sz w:val="18"/>
          <w:szCs w:val="18"/>
        </w:rPr>
      </w:pPr>
      <w:r w:rsidRPr="003C40AE">
        <w:rPr>
          <w:rFonts w:ascii="华文仿宋" w:eastAsia="华文仿宋" w:hAnsi="华文仿宋" w:cs="Arial" w:hint="eastAsia"/>
          <w:color w:val="000000"/>
          <w:kern w:val="0"/>
          <w:sz w:val="33"/>
          <w:szCs w:val="33"/>
        </w:rPr>
        <w:t>（二）学生接受毕业论文（设计）任务后，应在指导教师指导下制定工作计划，开展文献查阅、资料收集、实习调研、实验研究、撰写开题报告、论文或设计说明书等工作。学生应主动并定期向指导教师汇报毕业论文（设计）工作情况，主动接受指导教师的检查和指导。完成毕业论文（设计）后，应按统一规范将毕业论文（设计）整理好交由指导教师审阅，并按时参加答辩。</w:t>
      </w:r>
    </w:p>
    <w:p w:rsidR="003C40AE" w:rsidRPr="003C40AE" w:rsidRDefault="003C40AE" w:rsidP="003C40AE">
      <w:pPr>
        <w:widowControl/>
        <w:spacing w:line="560" w:lineRule="atLeast"/>
        <w:ind w:firstLine="640"/>
        <w:jc w:val="left"/>
        <w:rPr>
          <w:rFonts w:ascii="Arial" w:eastAsia="宋体" w:hAnsi="Arial" w:cs="Arial"/>
          <w:color w:val="000000"/>
          <w:kern w:val="0"/>
          <w:sz w:val="18"/>
          <w:szCs w:val="18"/>
        </w:rPr>
      </w:pPr>
      <w:r w:rsidRPr="003C40AE">
        <w:rPr>
          <w:rFonts w:ascii="华文仿宋" w:eastAsia="华文仿宋" w:hAnsi="华文仿宋" w:cs="Arial" w:hint="eastAsia"/>
          <w:color w:val="000000"/>
          <w:kern w:val="0"/>
          <w:sz w:val="33"/>
          <w:szCs w:val="33"/>
        </w:rPr>
        <w:t>（三）毕业论文（设计）期间，实行考勤制度。学生请假要经指导教师同意，并按学校有关规定办理手续。学生缺勤（包括病、事假）累计超过毕业论文（设计）时间1/3以上者，取消答辩资格，不予评定成绩，须重新补做。</w:t>
      </w:r>
    </w:p>
    <w:p w:rsidR="003C40AE" w:rsidRPr="003C40AE" w:rsidRDefault="003C40AE" w:rsidP="003C40AE">
      <w:pPr>
        <w:widowControl/>
        <w:spacing w:line="560" w:lineRule="atLeast"/>
        <w:ind w:firstLine="640"/>
        <w:jc w:val="left"/>
        <w:rPr>
          <w:rFonts w:ascii="Arial" w:eastAsia="宋体" w:hAnsi="Arial" w:cs="Arial"/>
          <w:color w:val="000000"/>
          <w:kern w:val="0"/>
          <w:sz w:val="18"/>
          <w:szCs w:val="18"/>
        </w:rPr>
      </w:pPr>
      <w:r w:rsidRPr="003C40AE">
        <w:rPr>
          <w:rFonts w:ascii="华文仿宋" w:eastAsia="华文仿宋" w:hAnsi="华文仿宋" w:cs="Arial" w:hint="eastAsia"/>
          <w:color w:val="000000"/>
          <w:kern w:val="0"/>
          <w:sz w:val="33"/>
          <w:szCs w:val="33"/>
        </w:rPr>
        <w:t>（四）学生必须独立完成毕业论文（设计）工作，恪守学术诚信，严禁抄袭、伪造、篡改、代写、买卖他人毕业论文（设计）和已发表的成果，违犯者一经查实，按学校相关文件规定处理。</w:t>
      </w:r>
    </w:p>
    <w:p w:rsidR="003C40AE" w:rsidRPr="003C40AE" w:rsidRDefault="003C40AE" w:rsidP="003C40AE">
      <w:pPr>
        <w:widowControl/>
        <w:spacing w:line="560" w:lineRule="atLeast"/>
        <w:jc w:val="center"/>
        <w:rPr>
          <w:rFonts w:ascii="Arial" w:eastAsia="宋体" w:hAnsi="Arial" w:cs="Arial"/>
          <w:color w:val="000000"/>
          <w:kern w:val="0"/>
          <w:sz w:val="18"/>
          <w:szCs w:val="18"/>
        </w:rPr>
      </w:pPr>
      <w:r w:rsidRPr="003C40AE">
        <w:rPr>
          <w:rFonts w:ascii="黑体" w:eastAsia="黑体" w:hAnsi="黑体" w:cs="Arial" w:hint="eastAsia"/>
          <w:color w:val="000000"/>
          <w:kern w:val="0"/>
          <w:sz w:val="33"/>
          <w:szCs w:val="33"/>
        </w:rPr>
        <w:t>第四章</w:t>
      </w:r>
      <w:r w:rsidRPr="003C40AE">
        <w:rPr>
          <w:rFonts w:ascii="Calibri" w:eastAsia="黑体" w:hAnsi="Calibri" w:cs="Calibri"/>
          <w:color w:val="000000"/>
          <w:kern w:val="0"/>
          <w:sz w:val="33"/>
          <w:szCs w:val="33"/>
        </w:rPr>
        <w:t>  </w:t>
      </w:r>
      <w:r w:rsidRPr="003C40AE">
        <w:rPr>
          <w:rFonts w:ascii="黑体" w:eastAsia="黑体" w:hAnsi="黑体" w:cs="Arial" w:hint="eastAsia"/>
          <w:color w:val="000000"/>
          <w:kern w:val="0"/>
          <w:sz w:val="33"/>
          <w:szCs w:val="33"/>
        </w:rPr>
        <w:t>毕业论文（设计）的撰写要求</w:t>
      </w:r>
    </w:p>
    <w:p w:rsidR="003C40AE" w:rsidRPr="003C40AE" w:rsidRDefault="003C40AE" w:rsidP="003C40AE">
      <w:pPr>
        <w:widowControl/>
        <w:spacing w:line="560" w:lineRule="atLeast"/>
        <w:ind w:firstLine="641"/>
        <w:jc w:val="left"/>
        <w:rPr>
          <w:rFonts w:ascii="Arial" w:eastAsia="宋体" w:hAnsi="Arial" w:cs="Arial"/>
          <w:color w:val="000000"/>
          <w:kern w:val="0"/>
          <w:sz w:val="18"/>
          <w:szCs w:val="18"/>
        </w:rPr>
      </w:pPr>
      <w:r w:rsidRPr="003C40AE">
        <w:rPr>
          <w:rFonts w:ascii="华文楷体" w:eastAsia="华文楷体" w:hAnsi="华文楷体" w:cs="Arial" w:hint="eastAsia"/>
          <w:b/>
          <w:bCs/>
          <w:color w:val="000000"/>
          <w:kern w:val="0"/>
          <w:sz w:val="32"/>
          <w:szCs w:val="32"/>
        </w:rPr>
        <w:t>第十一条    </w:t>
      </w:r>
      <w:r w:rsidRPr="003C40AE">
        <w:rPr>
          <w:rFonts w:ascii="华文仿宋" w:eastAsia="华文仿宋" w:hAnsi="华文仿宋" w:cs="Arial" w:hint="eastAsia"/>
          <w:color w:val="000000"/>
          <w:kern w:val="0"/>
          <w:sz w:val="32"/>
          <w:szCs w:val="32"/>
        </w:rPr>
        <w:t>鼓励学院根据专业特点选择不同的考核方式：毕业论文、毕业设计、艺术创作等，相关学院制定具体实施细则，报教务处审核备案后执行。</w:t>
      </w:r>
    </w:p>
    <w:p w:rsidR="003C40AE" w:rsidRPr="003C40AE" w:rsidRDefault="003C40AE" w:rsidP="003C40AE">
      <w:pPr>
        <w:widowControl/>
        <w:spacing w:line="560" w:lineRule="atLeast"/>
        <w:ind w:firstLine="641"/>
        <w:jc w:val="left"/>
        <w:rPr>
          <w:rFonts w:ascii="Arial" w:eastAsia="宋体" w:hAnsi="Arial" w:cs="Arial"/>
          <w:color w:val="000000"/>
          <w:kern w:val="0"/>
          <w:sz w:val="18"/>
          <w:szCs w:val="18"/>
        </w:rPr>
      </w:pPr>
      <w:r w:rsidRPr="003C40AE">
        <w:rPr>
          <w:rFonts w:ascii="华文楷体" w:eastAsia="华文楷体" w:hAnsi="华文楷体" w:cs="Arial" w:hint="eastAsia"/>
          <w:b/>
          <w:bCs/>
          <w:color w:val="000000"/>
          <w:kern w:val="0"/>
          <w:sz w:val="33"/>
          <w:szCs w:val="33"/>
        </w:rPr>
        <w:lastRenderedPageBreak/>
        <w:t>第十二条    </w:t>
      </w:r>
      <w:r w:rsidRPr="003C40AE">
        <w:rPr>
          <w:rFonts w:ascii="华文仿宋" w:eastAsia="华文仿宋" w:hAnsi="华文仿宋" w:cs="Arial" w:hint="eastAsia"/>
          <w:color w:val="000000"/>
          <w:kern w:val="0"/>
          <w:sz w:val="33"/>
          <w:szCs w:val="33"/>
        </w:rPr>
        <w:t>毕业论文(设计)应中心突出、内容充实、立论正确、论据充分、结构严谨、结论可信、格式规范、行文流畅。设计图纸的各项内容应符合制图标准，做到结构合理、视图正确、尺寸齐全。</w:t>
      </w:r>
    </w:p>
    <w:p w:rsidR="003C40AE" w:rsidRPr="003C40AE" w:rsidRDefault="003C40AE" w:rsidP="003C40AE">
      <w:pPr>
        <w:widowControl/>
        <w:spacing w:line="560" w:lineRule="atLeast"/>
        <w:ind w:firstLine="641"/>
        <w:jc w:val="left"/>
        <w:rPr>
          <w:rFonts w:ascii="Arial" w:eastAsia="宋体" w:hAnsi="Arial" w:cs="Arial"/>
          <w:color w:val="000000"/>
          <w:kern w:val="0"/>
          <w:sz w:val="18"/>
          <w:szCs w:val="18"/>
        </w:rPr>
      </w:pPr>
      <w:r w:rsidRPr="003C40AE">
        <w:rPr>
          <w:rFonts w:ascii="华文楷体" w:eastAsia="华文楷体" w:hAnsi="华文楷体" w:cs="Arial" w:hint="eastAsia"/>
          <w:b/>
          <w:bCs/>
          <w:color w:val="000000"/>
          <w:kern w:val="0"/>
          <w:sz w:val="33"/>
          <w:szCs w:val="33"/>
        </w:rPr>
        <w:t>第十三条    </w:t>
      </w:r>
      <w:r w:rsidRPr="003C40AE">
        <w:rPr>
          <w:rFonts w:ascii="华文仿宋" w:eastAsia="华文仿宋" w:hAnsi="华文仿宋" w:cs="Arial" w:hint="eastAsia"/>
          <w:color w:val="000000"/>
          <w:kern w:val="0"/>
          <w:sz w:val="33"/>
          <w:szCs w:val="33"/>
        </w:rPr>
        <w:t>毕业论文(设计)行文格式和规范可参考《河北大学本科生毕业论文（设计）撰写规范》，根据学科专业特点，各学院可制定切合本学院实际情况的撰写规范。</w:t>
      </w:r>
    </w:p>
    <w:p w:rsidR="003C40AE" w:rsidRPr="003C40AE" w:rsidRDefault="003C40AE" w:rsidP="003C40AE">
      <w:pPr>
        <w:widowControl/>
        <w:spacing w:line="560" w:lineRule="atLeast"/>
        <w:ind w:firstLine="641"/>
        <w:jc w:val="left"/>
        <w:rPr>
          <w:rFonts w:ascii="Arial" w:eastAsia="宋体" w:hAnsi="Arial" w:cs="Arial"/>
          <w:color w:val="000000"/>
          <w:kern w:val="0"/>
          <w:sz w:val="18"/>
          <w:szCs w:val="18"/>
        </w:rPr>
      </w:pPr>
      <w:r w:rsidRPr="003C40AE">
        <w:rPr>
          <w:rFonts w:ascii="华文楷体" w:eastAsia="华文楷体" w:hAnsi="华文楷体" w:cs="Arial" w:hint="eastAsia"/>
          <w:b/>
          <w:bCs/>
          <w:color w:val="000000"/>
          <w:kern w:val="0"/>
          <w:sz w:val="33"/>
          <w:szCs w:val="33"/>
        </w:rPr>
        <w:t>第十四条    </w:t>
      </w:r>
      <w:r w:rsidRPr="003C40AE">
        <w:rPr>
          <w:rFonts w:ascii="华文仿宋" w:eastAsia="华文仿宋" w:hAnsi="华文仿宋" w:cs="Arial" w:hint="eastAsia"/>
          <w:color w:val="000000"/>
          <w:kern w:val="0"/>
          <w:sz w:val="33"/>
          <w:szCs w:val="33"/>
        </w:rPr>
        <w:t>毕业论文（设计）全文一般应在8000字以上。开题报告字数不少于1500字。参考文献一般应不少于10篇，其中至少有一篇外文文献，并应完成一篇外文文献的翻译(特殊选题除外)，译文要求内容准确、语言流畅、文字规范。</w:t>
      </w:r>
    </w:p>
    <w:p w:rsidR="003C40AE" w:rsidRPr="003C40AE" w:rsidRDefault="003C40AE" w:rsidP="003C40AE">
      <w:pPr>
        <w:widowControl/>
        <w:spacing w:line="560" w:lineRule="atLeast"/>
        <w:jc w:val="center"/>
        <w:rPr>
          <w:rFonts w:ascii="Arial" w:eastAsia="宋体" w:hAnsi="Arial" w:cs="Arial"/>
          <w:color w:val="000000"/>
          <w:kern w:val="0"/>
          <w:sz w:val="18"/>
          <w:szCs w:val="18"/>
        </w:rPr>
      </w:pPr>
      <w:r w:rsidRPr="003C40AE">
        <w:rPr>
          <w:rFonts w:ascii="黑体" w:eastAsia="黑体" w:hAnsi="黑体" w:cs="Arial" w:hint="eastAsia"/>
          <w:color w:val="000000"/>
          <w:kern w:val="0"/>
          <w:sz w:val="33"/>
          <w:szCs w:val="33"/>
        </w:rPr>
        <w:t>第五章</w:t>
      </w:r>
      <w:r w:rsidRPr="003C40AE">
        <w:rPr>
          <w:rFonts w:ascii="Calibri" w:eastAsia="黑体" w:hAnsi="Calibri" w:cs="Calibri"/>
          <w:color w:val="000000"/>
          <w:kern w:val="0"/>
          <w:sz w:val="33"/>
          <w:szCs w:val="33"/>
        </w:rPr>
        <w:t>  </w:t>
      </w:r>
      <w:r w:rsidRPr="003C40AE">
        <w:rPr>
          <w:rFonts w:ascii="黑体" w:eastAsia="黑体" w:hAnsi="黑体" w:cs="Arial" w:hint="eastAsia"/>
          <w:color w:val="000000"/>
          <w:kern w:val="0"/>
          <w:sz w:val="33"/>
          <w:szCs w:val="33"/>
        </w:rPr>
        <w:t>学术不端检测</w:t>
      </w:r>
    </w:p>
    <w:p w:rsidR="003C40AE" w:rsidRPr="003C40AE" w:rsidRDefault="003C40AE" w:rsidP="003C40AE">
      <w:pPr>
        <w:widowControl/>
        <w:spacing w:line="560" w:lineRule="atLeast"/>
        <w:ind w:firstLine="641"/>
        <w:jc w:val="left"/>
        <w:rPr>
          <w:rFonts w:ascii="Arial" w:eastAsia="宋体" w:hAnsi="Arial" w:cs="Arial"/>
          <w:color w:val="000000"/>
          <w:kern w:val="0"/>
          <w:sz w:val="18"/>
          <w:szCs w:val="18"/>
        </w:rPr>
      </w:pPr>
      <w:r w:rsidRPr="003C40AE">
        <w:rPr>
          <w:rFonts w:ascii="华文楷体" w:eastAsia="华文楷体" w:hAnsi="华文楷体" w:cs="Arial" w:hint="eastAsia"/>
          <w:b/>
          <w:bCs/>
          <w:color w:val="000000"/>
          <w:kern w:val="0"/>
          <w:sz w:val="33"/>
          <w:szCs w:val="33"/>
        </w:rPr>
        <w:t>第十五条    </w:t>
      </w:r>
      <w:r w:rsidRPr="003C40AE">
        <w:rPr>
          <w:rFonts w:ascii="华文仿宋" w:eastAsia="华文仿宋" w:hAnsi="华文仿宋" w:cs="Arial" w:hint="eastAsia"/>
          <w:color w:val="000000"/>
          <w:kern w:val="0"/>
          <w:sz w:val="33"/>
          <w:szCs w:val="33"/>
        </w:rPr>
        <w:t>根据教育部《高等学校预防与处理学术不端行为办法》（中华人民共和国教育部令第40号）要求，有效预防和严肃查处发生的学术不端行为，维护学术诚信，促进学术创新和发展，要求全部本科毕业论文均进行学术不端检测，检测合格方能答辩。</w:t>
      </w:r>
    </w:p>
    <w:p w:rsidR="003C40AE" w:rsidRPr="003C40AE" w:rsidRDefault="003C40AE" w:rsidP="003C40AE">
      <w:pPr>
        <w:widowControl/>
        <w:spacing w:line="560" w:lineRule="atLeast"/>
        <w:ind w:firstLine="641"/>
        <w:jc w:val="left"/>
        <w:rPr>
          <w:rFonts w:ascii="Arial" w:eastAsia="宋体" w:hAnsi="Arial" w:cs="Arial"/>
          <w:color w:val="000000"/>
          <w:kern w:val="0"/>
          <w:sz w:val="18"/>
          <w:szCs w:val="18"/>
        </w:rPr>
      </w:pPr>
      <w:r w:rsidRPr="003C40AE">
        <w:rPr>
          <w:rFonts w:ascii="华文楷体" w:eastAsia="华文楷体" w:hAnsi="华文楷体" w:cs="Arial" w:hint="eastAsia"/>
          <w:b/>
          <w:bCs/>
          <w:color w:val="000000"/>
          <w:kern w:val="0"/>
          <w:sz w:val="33"/>
          <w:szCs w:val="33"/>
        </w:rPr>
        <w:t>第十六条    </w:t>
      </w:r>
      <w:r w:rsidRPr="003C40AE">
        <w:rPr>
          <w:rFonts w:ascii="华文仿宋" w:eastAsia="华文仿宋" w:hAnsi="华文仿宋" w:cs="Arial" w:hint="eastAsia"/>
          <w:color w:val="000000"/>
          <w:kern w:val="0"/>
          <w:sz w:val="33"/>
          <w:szCs w:val="33"/>
        </w:rPr>
        <w:t>毕业论文（设计）文字复制比在30%（含）以内的，视为合格。文字复制比大于30%的，应在规定时间内完成修改进行二次检测，二次检测仍高于30%</w:t>
      </w:r>
      <w:r w:rsidRPr="003C40AE">
        <w:rPr>
          <w:rFonts w:ascii="华文仿宋" w:eastAsia="华文仿宋" w:hAnsi="华文仿宋" w:cs="Arial" w:hint="eastAsia"/>
          <w:color w:val="000000"/>
          <w:kern w:val="0"/>
          <w:sz w:val="33"/>
          <w:szCs w:val="33"/>
        </w:rPr>
        <w:lastRenderedPageBreak/>
        <w:t>的，为不合格。学生及指导教师对于检测不合格有异议的，可向本学院学位评定分委员会提交书面报告及相关佐证材料，由学院学位评定分委员会进行认定后报教务处，教务处组织相关学科教学指导委员会专家进行审议，审议合格的可申请如期答辩，审议仍不合格的延期半年答辩。</w:t>
      </w:r>
    </w:p>
    <w:p w:rsidR="003C40AE" w:rsidRPr="003C40AE" w:rsidRDefault="003C40AE" w:rsidP="003C40AE">
      <w:pPr>
        <w:widowControl/>
        <w:spacing w:line="560" w:lineRule="atLeast"/>
        <w:ind w:firstLine="641"/>
        <w:jc w:val="left"/>
        <w:rPr>
          <w:rFonts w:ascii="Arial" w:eastAsia="宋体" w:hAnsi="Arial" w:cs="Arial"/>
          <w:color w:val="000000"/>
          <w:kern w:val="0"/>
          <w:sz w:val="18"/>
          <w:szCs w:val="18"/>
        </w:rPr>
      </w:pPr>
      <w:r w:rsidRPr="003C40AE">
        <w:rPr>
          <w:rFonts w:ascii="华文楷体" w:eastAsia="华文楷体" w:hAnsi="华文楷体" w:cs="Arial" w:hint="eastAsia"/>
          <w:b/>
          <w:bCs/>
          <w:color w:val="000000"/>
          <w:kern w:val="0"/>
          <w:sz w:val="33"/>
          <w:szCs w:val="33"/>
        </w:rPr>
        <w:t>第十七条    </w:t>
      </w:r>
      <w:r w:rsidRPr="003C40AE">
        <w:rPr>
          <w:rFonts w:ascii="华文仿宋" w:eastAsia="华文仿宋" w:hAnsi="华文仿宋" w:cs="Arial" w:hint="eastAsia"/>
          <w:color w:val="000000"/>
          <w:kern w:val="0"/>
          <w:sz w:val="33"/>
          <w:szCs w:val="33"/>
        </w:rPr>
        <w:t>学院推荐参加校级本科优秀毕业论文（设计）评选的学生，其毕业论文（设计）文字复制比原则上需低于20%。</w:t>
      </w:r>
    </w:p>
    <w:p w:rsidR="003C40AE" w:rsidRPr="003C40AE" w:rsidRDefault="003C40AE" w:rsidP="003C40AE">
      <w:pPr>
        <w:widowControl/>
        <w:spacing w:line="560" w:lineRule="atLeast"/>
        <w:ind w:firstLine="641"/>
        <w:jc w:val="left"/>
        <w:rPr>
          <w:rFonts w:ascii="Arial" w:eastAsia="宋体" w:hAnsi="Arial" w:cs="Arial"/>
          <w:color w:val="000000"/>
          <w:kern w:val="0"/>
          <w:sz w:val="18"/>
          <w:szCs w:val="18"/>
        </w:rPr>
      </w:pPr>
      <w:r w:rsidRPr="003C40AE">
        <w:rPr>
          <w:rFonts w:ascii="华文楷体" w:eastAsia="华文楷体" w:hAnsi="华文楷体" w:cs="Arial" w:hint="eastAsia"/>
          <w:b/>
          <w:bCs/>
          <w:color w:val="000000"/>
          <w:kern w:val="0"/>
          <w:sz w:val="32"/>
          <w:szCs w:val="32"/>
        </w:rPr>
        <w:t>第十八条    </w:t>
      </w:r>
      <w:r w:rsidRPr="003C40AE">
        <w:rPr>
          <w:rFonts w:ascii="华文仿宋" w:eastAsia="华文仿宋" w:hAnsi="华文仿宋" w:cs="Arial" w:hint="eastAsia"/>
          <w:color w:val="000000"/>
          <w:kern w:val="0"/>
          <w:sz w:val="32"/>
          <w:szCs w:val="32"/>
        </w:rPr>
        <w:t>各学院公开论文学术不端举报渠道，严肃对待举报内容。</w:t>
      </w:r>
    </w:p>
    <w:p w:rsidR="003C40AE" w:rsidRPr="003C40AE" w:rsidRDefault="003C40AE" w:rsidP="003C40AE">
      <w:pPr>
        <w:widowControl/>
        <w:spacing w:line="560" w:lineRule="atLeast"/>
        <w:jc w:val="center"/>
        <w:rPr>
          <w:rFonts w:ascii="Arial" w:eastAsia="宋体" w:hAnsi="Arial" w:cs="Arial"/>
          <w:color w:val="000000"/>
          <w:kern w:val="0"/>
          <w:sz w:val="18"/>
          <w:szCs w:val="18"/>
        </w:rPr>
      </w:pPr>
      <w:r w:rsidRPr="003C40AE">
        <w:rPr>
          <w:rFonts w:ascii="黑体" w:eastAsia="黑体" w:hAnsi="黑体" w:cs="Arial" w:hint="eastAsia"/>
          <w:color w:val="000000"/>
          <w:kern w:val="0"/>
          <w:sz w:val="33"/>
          <w:szCs w:val="33"/>
        </w:rPr>
        <w:t>第六章</w:t>
      </w:r>
      <w:r w:rsidRPr="003C40AE">
        <w:rPr>
          <w:rFonts w:ascii="Calibri" w:eastAsia="黑体" w:hAnsi="Calibri" w:cs="Calibri"/>
          <w:color w:val="000000"/>
          <w:kern w:val="0"/>
          <w:sz w:val="33"/>
          <w:szCs w:val="33"/>
        </w:rPr>
        <w:t>  </w:t>
      </w:r>
      <w:r w:rsidRPr="003C40AE">
        <w:rPr>
          <w:rFonts w:ascii="黑体" w:eastAsia="黑体" w:hAnsi="黑体" w:cs="Arial" w:hint="eastAsia"/>
          <w:color w:val="000000"/>
          <w:kern w:val="0"/>
          <w:sz w:val="33"/>
          <w:szCs w:val="33"/>
        </w:rPr>
        <w:t>毕业论文（设计）的答辩与成绩评定</w:t>
      </w:r>
    </w:p>
    <w:p w:rsidR="003C40AE" w:rsidRPr="003C40AE" w:rsidRDefault="003C40AE" w:rsidP="003C40AE">
      <w:pPr>
        <w:widowControl/>
        <w:spacing w:line="560" w:lineRule="atLeast"/>
        <w:ind w:firstLine="641"/>
        <w:jc w:val="left"/>
        <w:rPr>
          <w:rFonts w:ascii="Arial" w:eastAsia="宋体" w:hAnsi="Arial" w:cs="Arial"/>
          <w:color w:val="000000"/>
          <w:kern w:val="0"/>
          <w:sz w:val="18"/>
          <w:szCs w:val="18"/>
        </w:rPr>
      </w:pPr>
      <w:r w:rsidRPr="003C40AE">
        <w:rPr>
          <w:rFonts w:ascii="华文楷体" w:eastAsia="华文楷体" w:hAnsi="华文楷体" w:cs="Arial" w:hint="eastAsia"/>
          <w:b/>
          <w:bCs/>
          <w:color w:val="000000"/>
          <w:kern w:val="0"/>
          <w:sz w:val="33"/>
          <w:szCs w:val="33"/>
        </w:rPr>
        <w:t>第十九条    </w:t>
      </w:r>
      <w:r w:rsidRPr="003C40AE">
        <w:rPr>
          <w:rFonts w:ascii="华文仿宋" w:eastAsia="华文仿宋" w:hAnsi="华文仿宋" w:cs="Arial" w:hint="eastAsia"/>
          <w:color w:val="000000"/>
          <w:kern w:val="0"/>
          <w:sz w:val="33"/>
          <w:szCs w:val="33"/>
        </w:rPr>
        <w:t>学院成立答辩委员会，由副教授及以上职称教师5—7人组成，主任由学院学位评定分委员会主席担任。答辩委员会可根据需要成立若干答辩小组，负责答辩工作的具体实施。答辩小组由3—5人组成，设组长1人，秘书1人，答辩小组组长由副教授及以上职称教师担任，成员必须由中级及以上职称的教师担任。</w:t>
      </w:r>
    </w:p>
    <w:p w:rsidR="003C40AE" w:rsidRPr="003C40AE" w:rsidRDefault="003C40AE" w:rsidP="003C40AE">
      <w:pPr>
        <w:widowControl/>
        <w:spacing w:line="560" w:lineRule="atLeast"/>
        <w:ind w:firstLine="641"/>
        <w:jc w:val="left"/>
        <w:rPr>
          <w:rFonts w:ascii="Arial" w:eastAsia="宋体" w:hAnsi="Arial" w:cs="Arial"/>
          <w:color w:val="000000"/>
          <w:kern w:val="0"/>
          <w:sz w:val="18"/>
          <w:szCs w:val="18"/>
        </w:rPr>
      </w:pPr>
      <w:r w:rsidRPr="003C40AE">
        <w:rPr>
          <w:rFonts w:ascii="华文楷体" w:eastAsia="华文楷体" w:hAnsi="华文楷体" w:cs="Arial" w:hint="eastAsia"/>
          <w:b/>
          <w:bCs/>
          <w:color w:val="000000"/>
          <w:kern w:val="0"/>
          <w:sz w:val="32"/>
          <w:szCs w:val="32"/>
        </w:rPr>
        <w:t>第二十条    </w:t>
      </w:r>
      <w:r w:rsidRPr="003C40AE">
        <w:rPr>
          <w:rFonts w:ascii="华文仿宋" w:eastAsia="华文仿宋" w:hAnsi="华文仿宋" w:cs="Arial" w:hint="eastAsia"/>
          <w:color w:val="000000"/>
          <w:kern w:val="0"/>
          <w:sz w:val="32"/>
          <w:szCs w:val="32"/>
        </w:rPr>
        <w:t>答辩委员会主要工作职能包括：审定学生答辩资格，公布答辩日程安排和答辩学生名单，制定答辩工作程序和要求，组织全院答辩工作，审核评定学生成绩等。</w:t>
      </w:r>
    </w:p>
    <w:p w:rsidR="003C40AE" w:rsidRPr="003C40AE" w:rsidRDefault="003C40AE" w:rsidP="003C40AE">
      <w:pPr>
        <w:widowControl/>
        <w:spacing w:line="560" w:lineRule="atLeast"/>
        <w:ind w:firstLine="641"/>
        <w:jc w:val="left"/>
        <w:rPr>
          <w:rFonts w:ascii="Arial" w:eastAsia="宋体" w:hAnsi="Arial" w:cs="Arial"/>
          <w:color w:val="000000"/>
          <w:kern w:val="0"/>
          <w:sz w:val="18"/>
          <w:szCs w:val="18"/>
        </w:rPr>
      </w:pPr>
      <w:r w:rsidRPr="003C40AE">
        <w:rPr>
          <w:rFonts w:ascii="华文楷体" w:eastAsia="华文楷体" w:hAnsi="华文楷体" w:cs="Arial" w:hint="eastAsia"/>
          <w:b/>
          <w:bCs/>
          <w:color w:val="000000"/>
          <w:kern w:val="0"/>
          <w:sz w:val="32"/>
          <w:szCs w:val="32"/>
        </w:rPr>
        <w:t>第二十一条    </w:t>
      </w:r>
      <w:r w:rsidRPr="003C40AE">
        <w:rPr>
          <w:rFonts w:ascii="华文仿宋" w:eastAsia="华文仿宋" w:hAnsi="华文仿宋" w:cs="Arial" w:hint="eastAsia"/>
          <w:color w:val="000000"/>
          <w:kern w:val="0"/>
          <w:sz w:val="32"/>
          <w:szCs w:val="32"/>
        </w:rPr>
        <w:t>学生答辩资格审查</w:t>
      </w:r>
    </w:p>
    <w:p w:rsidR="003C40AE" w:rsidRPr="003C40AE" w:rsidRDefault="003C40AE" w:rsidP="003C40AE">
      <w:pPr>
        <w:widowControl/>
        <w:spacing w:line="560" w:lineRule="atLeast"/>
        <w:ind w:firstLine="640"/>
        <w:jc w:val="left"/>
        <w:rPr>
          <w:rFonts w:ascii="Arial" w:eastAsia="宋体" w:hAnsi="Arial" w:cs="Arial"/>
          <w:color w:val="000000"/>
          <w:kern w:val="0"/>
          <w:sz w:val="18"/>
          <w:szCs w:val="18"/>
        </w:rPr>
      </w:pPr>
      <w:r w:rsidRPr="003C40AE">
        <w:rPr>
          <w:rFonts w:ascii="华文仿宋" w:eastAsia="华文仿宋" w:hAnsi="华文仿宋" w:cs="Arial" w:hint="eastAsia"/>
          <w:color w:val="000000"/>
          <w:kern w:val="0"/>
          <w:sz w:val="33"/>
          <w:szCs w:val="33"/>
        </w:rPr>
        <w:lastRenderedPageBreak/>
        <w:t>在毕业论文（设计）答辩前，各学院应根据毕业论文（设计）答辩资格审查要求对学生答辩资格进行审查。凡有下列情形之一者取消其答辩资格：</w:t>
      </w:r>
    </w:p>
    <w:p w:rsidR="003C40AE" w:rsidRPr="003C40AE" w:rsidRDefault="003C40AE" w:rsidP="003C40AE">
      <w:pPr>
        <w:widowControl/>
        <w:spacing w:line="560" w:lineRule="atLeast"/>
        <w:ind w:firstLine="640"/>
        <w:jc w:val="left"/>
        <w:rPr>
          <w:rFonts w:ascii="Arial" w:eastAsia="宋体" w:hAnsi="Arial" w:cs="Arial"/>
          <w:color w:val="000000"/>
          <w:kern w:val="0"/>
          <w:sz w:val="18"/>
          <w:szCs w:val="18"/>
        </w:rPr>
      </w:pPr>
      <w:r w:rsidRPr="003C40AE">
        <w:rPr>
          <w:rFonts w:ascii="华文仿宋" w:eastAsia="华文仿宋" w:hAnsi="华文仿宋" w:cs="Arial" w:hint="eastAsia"/>
          <w:color w:val="000000"/>
          <w:kern w:val="0"/>
          <w:sz w:val="33"/>
          <w:szCs w:val="33"/>
        </w:rPr>
        <w:t>（一）未完成毕业论文（设计）工作任务；</w:t>
      </w:r>
    </w:p>
    <w:p w:rsidR="003C40AE" w:rsidRPr="003C40AE" w:rsidRDefault="003C40AE" w:rsidP="003C40AE">
      <w:pPr>
        <w:widowControl/>
        <w:spacing w:line="560" w:lineRule="atLeast"/>
        <w:ind w:firstLine="640"/>
        <w:jc w:val="left"/>
        <w:rPr>
          <w:rFonts w:ascii="Arial" w:eastAsia="宋体" w:hAnsi="Arial" w:cs="Arial"/>
          <w:color w:val="000000"/>
          <w:kern w:val="0"/>
          <w:sz w:val="18"/>
          <w:szCs w:val="18"/>
        </w:rPr>
      </w:pPr>
      <w:r w:rsidRPr="003C40AE">
        <w:rPr>
          <w:rFonts w:ascii="华文仿宋" w:eastAsia="华文仿宋" w:hAnsi="华文仿宋" w:cs="Arial" w:hint="eastAsia"/>
          <w:color w:val="000000"/>
          <w:kern w:val="0"/>
          <w:sz w:val="33"/>
          <w:szCs w:val="33"/>
        </w:rPr>
        <w:t>（二）学生缺勤（包括病、事假）累计超过毕业论文（设计）时间1/3以上；</w:t>
      </w:r>
    </w:p>
    <w:p w:rsidR="003C40AE" w:rsidRPr="003C40AE" w:rsidRDefault="003C40AE" w:rsidP="003C40AE">
      <w:pPr>
        <w:widowControl/>
        <w:spacing w:line="560" w:lineRule="atLeast"/>
        <w:ind w:firstLine="640"/>
        <w:jc w:val="left"/>
        <w:rPr>
          <w:rFonts w:ascii="Arial" w:eastAsia="宋体" w:hAnsi="Arial" w:cs="Arial"/>
          <w:color w:val="000000"/>
          <w:kern w:val="0"/>
          <w:sz w:val="18"/>
          <w:szCs w:val="18"/>
        </w:rPr>
      </w:pPr>
      <w:r w:rsidRPr="003C40AE">
        <w:rPr>
          <w:rFonts w:ascii="华文仿宋" w:eastAsia="华文仿宋" w:hAnsi="华文仿宋" w:cs="Arial" w:hint="eastAsia"/>
          <w:color w:val="000000"/>
          <w:kern w:val="0"/>
          <w:sz w:val="33"/>
          <w:szCs w:val="33"/>
        </w:rPr>
        <w:t>（三）经指导教师评阅，成绩不合格；</w:t>
      </w:r>
    </w:p>
    <w:p w:rsidR="003C40AE" w:rsidRPr="003C40AE" w:rsidRDefault="003C40AE" w:rsidP="003C40AE">
      <w:pPr>
        <w:widowControl/>
        <w:spacing w:line="560" w:lineRule="atLeast"/>
        <w:ind w:firstLine="640"/>
        <w:jc w:val="left"/>
        <w:rPr>
          <w:rFonts w:ascii="Arial" w:eastAsia="宋体" w:hAnsi="Arial" w:cs="Arial"/>
          <w:color w:val="000000"/>
          <w:kern w:val="0"/>
          <w:sz w:val="18"/>
          <w:szCs w:val="18"/>
        </w:rPr>
      </w:pPr>
      <w:r w:rsidRPr="003C40AE">
        <w:rPr>
          <w:rFonts w:ascii="华文仿宋" w:eastAsia="华文仿宋" w:hAnsi="华文仿宋" w:cs="Arial" w:hint="eastAsia"/>
          <w:color w:val="000000"/>
          <w:kern w:val="0"/>
          <w:sz w:val="33"/>
          <w:szCs w:val="33"/>
        </w:rPr>
        <w:t>（四）毕业论文学术不端检测不合格；</w:t>
      </w:r>
    </w:p>
    <w:p w:rsidR="003C40AE" w:rsidRPr="003C40AE" w:rsidRDefault="003C40AE" w:rsidP="003C40AE">
      <w:pPr>
        <w:widowControl/>
        <w:spacing w:line="560" w:lineRule="atLeast"/>
        <w:ind w:firstLine="640"/>
        <w:jc w:val="left"/>
        <w:rPr>
          <w:rFonts w:ascii="Arial" w:eastAsia="宋体" w:hAnsi="Arial" w:cs="Arial"/>
          <w:color w:val="000000"/>
          <w:kern w:val="0"/>
          <w:sz w:val="18"/>
          <w:szCs w:val="18"/>
        </w:rPr>
      </w:pPr>
      <w:r w:rsidRPr="003C40AE">
        <w:rPr>
          <w:rFonts w:ascii="华文仿宋" w:eastAsia="华文仿宋" w:hAnsi="华文仿宋" w:cs="Arial" w:hint="eastAsia"/>
          <w:color w:val="000000"/>
          <w:kern w:val="0"/>
          <w:sz w:val="33"/>
          <w:szCs w:val="33"/>
        </w:rPr>
        <w:t>（五）有伪造、篡改、代写、买卖毕业论文（设计）等行为。</w:t>
      </w:r>
    </w:p>
    <w:p w:rsidR="003C40AE" w:rsidRPr="003C40AE" w:rsidRDefault="003C40AE" w:rsidP="003C40AE">
      <w:pPr>
        <w:widowControl/>
        <w:spacing w:line="560" w:lineRule="atLeast"/>
        <w:ind w:firstLine="641"/>
        <w:jc w:val="left"/>
        <w:rPr>
          <w:rFonts w:ascii="Arial" w:eastAsia="宋体" w:hAnsi="Arial" w:cs="Arial"/>
          <w:color w:val="000000"/>
          <w:kern w:val="0"/>
          <w:sz w:val="18"/>
          <w:szCs w:val="18"/>
        </w:rPr>
      </w:pPr>
      <w:r w:rsidRPr="003C40AE">
        <w:rPr>
          <w:rFonts w:ascii="华文楷体" w:eastAsia="华文楷体" w:hAnsi="华文楷体" w:cs="Arial" w:hint="eastAsia"/>
          <w:b/>
          <w:bCs/>
          <w:color w:val="000000"/>
          <w:kern w:val="0"/>
          <w:sz w:val="32"/>
          <w:szCs w:val="32"/>
        </w:rPr>
        <w:t>第二十二条    </w:t>
      </w:r>
      <w:r w:rsidRPr="003C40AE">
        <w:rPr>
          <w:rFonts w:ascii="华文仿宋" w:eastAsia="华文仿宋" w:hAnsi="华文仿宋" w:cs="Arial" w:hint="eastAsia"/>
          <w:color w:val="000000"/>
          <w:kern w:val="0"/>
          <w:sz w:val="32"/>
          <w:szCs w:val="32"/>
        </w:rPr>
        <w:t>答辩前，指导教师和评阅教师根据毕业论文（设计）评定标准完成毕业论文（设计）的评分，给出成绩。评阅教师由答辩小组指定，指导教师不能兼任所指导学生论文（设计）的评阅教师。</w:t>
      </w:r>
    </w:p>
    <w:p w:rsidR="003C40AE" w:rsidRPr="003C40AE" w:rsidRDefault="003C40AE" w:rsidP="003C40AE">
      <w:pPr>
        <w:widowControl/>
        <w:spacing w:line="560" w:lineRule="atLeast"/>
        <w:ind w:firstLine="641"/>
        <w:jc w:val="left"/>
        <w:rPr>
          <w:rFonts w:ascii="Arial" w:eastAsia="宋体" w:hAnsi="Arial" w:cs="Arial"/>
          <w:color w:val="000000"/>
          <w:kern w:val="0"/>
          <w:sz w:val="18"/>
          <w:szCs w:val="18"/>
        </w:rPr>
      </w:pPr>
      <w:r w:rsidRPr="003C40AE">
        <w:rPr>
          <w:rFonts w:ascii="华文楷体" w:eastAsia="华文楷体" w:hAnsi="华文楷体" w:cs="Arial" w:hint="eastAsia"/>
          <w:b/>
          <w:bCs/>
          <w:color w:val="000000"/>
          <w:kern w:val="0"/>
          <w:sz w:val="33"/>
          <w:szCs w:val="33"/>
        </w:rPr>
        <w:t>第二十三条    </w:t>
      </w:r>
      <w:r w:rsidRPr="003C40AE">
        <w:rPr>
          <w:rFonts w:ascii="华文仿宋" w:eastAsia="华文仿宋" w:hAnsi="华文仿宋" w:cs="Arial" w:hint="eastAsia"/>
          <w:color w:val="000000"/>
          <w:kern w:val="0"/>
          <w:sz w:val="33"/>
          <w:szCs w:val="33"/>
        </w:rPr>
        <w:t>毕业论文（设计）成绩采用记分加评语的方法评定。毕业论文（设计）总评成绩采用五级记分制计分（优、良、中、及格、不及格），由学院答辩委员会根据指导教师、评阅教师和答辩小组的评分，最终确定评分等级。各学院可根据学校毕业论文（设计）评分参考标准制定评分细则。优秀(总评成绩为优的)比例一般控制在10%-15%。</w:t>
      </w:r>
    </w:p>
    <w:p w:rsidR="003C40AE" w:rsidRPr="003C40AE" w:rsidRDefault="003C40AE" w:rsidP="003C40AE">
      <w:pPr>
        <w:widowControl/>
        <w:spacing w:line="560" w:lineRule="atLeast"/>
        <w:jc w:val="center"/>
        <w:rPr>
          <w:rFonts w:ascii="Arial" w:eastAsia="宋体" w:hAnsi="Arial" w:cs="Arial"/>
          <w:color w:val="000000"/>
          <w:kern w:val="0"/>
          <w:sz w:val="18"/>
          <w:szCs w:val="18"/>
        </w:rPr>
      </w:pPr>
      <w:r w:rsidRPr="003C40AE">
        <w:rPr>
          <w:rFonts w:ascii="黑体" w:eastAsia="黑体" w:hAnsi="黑体" w:cs="Arial" w:hint="eastAsia"/>
          <w:color w:val="000000"/>
          <w:kern w:val="0"/>
          <w:sz w:val="33"/>
          <w:szCs w:val="33"/>
        </w:rPr>
        <w:t>第七章</w:t>
      </w:r>
      <w:r w:rsidRPr="003C40AE">
        <w:rPr>
          <w:rFonts w:ascii="Calibri" w:eastAsia="黑体" w:hAnsi="Calibri" w:cs="Calibri"/>
          <w:color w:val="000000"/>
          <w:kern w:val="0"/>
          <w:sz w:val="33"/>
          <w:szCs w:val="33"/>
        </w:rPr>
        <w:t>  </w:t>
      </w:r>
      <w:r w:rsidRPr="003C40AE">
        <w:rPr>
          <w:rFonts w:ascii="黑体" w:eastAsia="黑体" w:hAnsi="黑体" w:cs="Arial" w:hint="eastAsia"/>
          <w:color w:val="000000"/>
          <w:kern w:val="0"/>
          <w:sz w:val="33"/>
          <w:szCs w:val="33"/>
        </w:rPr>
        <w:t>毕业论文（设计）工作的检查与评估</w:t>
      </w:r>
    </w:p>
    <w:p w:rsidR="003C40AE" w:rsidRPr="003C40AE" w:rsidRDefault="003C40AE" w:rsidP="003C40AE">
      <w:pPr>
        <w:widowControl/>
        <w:spacing w:line="560" w:lineRule="atLeast"/>
        <w:ind w:firstLine="641"/>
        <w:jc w:val="left"/>
        <w:rPr>
          <w:rFonts w:ascii="Arial" w:eastAsia="宋体" w:hAnsi="Arial" w:cs="Arial"/>
          <w:color w:val="000000"/>
          <w:kern w:val="0"/>
          <w:sz w:val="18"/>
          <w:szCs w:val="18"/>
        </w:rPr>
      </w:pPr>
      <w:r w:rsidRPr="003C40AE">
        <w:rPr>
          <w:rFonts w:ascii="华文楷体" w:eastAsia="华文楷体" w:hAnsi="华文楷体" w:cs="Arial" w:hint="eastAsia"/>
          <w:b/>
          <w:bCs/>
          <w:color w:val="000000"/>
          <w:kern w:val="0"/>
          <w:sz w:val="32"/>
          <w:szCs w:val="32"/>
        </w:rPr>
        <w:lastRenderedPageBreak/>
        <w:t>第二十四条    </w:t>
      </w:r>
      <w:r w:rsidRPr="003C40AE">
        <w:rPr>
          <w:rFonts w:ascii="华文仿宋" w:eastAsia="华文仿宋" w:hAnsi="华文仿宋" w:cs="Arial" w:hint="eastAsia"/>
          <w:color w:val="000000"/>
          <w:kern w:val="0"/>
          <w:sz w:val="32"/>
          <w:szCs w:val="32"/>
        </w:rPr>
        <w:t>学院负责对毕业论文（设计）全过程进行质量检查和把关，具体内容包括：课题质量、毕业论文（设计）工作进度、教师指导作用情况、学生出勤情况、答辩和成绩评定情况、论文水平与质量等。对毕业论文（设计）工作中发现的问题，责成相关人员及时整改。</w:t>
      </w:r>
    </w:p>
    <w:p w:rsidR="003C40AE" w:rsidRPr="003C40AE" w:rsidRDefault="003C40AE" w:rsidP="003C40AE">
      <w:pPr>
        <w:widowControl/>
        <w:spacing w:line="560" w:lineRule="atLeast"/>
        <w:ind w:firstLine="641"/>
        <w:jc w:val="left"/>
        <w:rPr>
          <w:rFonts w:ascii="Arial" w:eastAsia="宋体" w:hAnsi="Arial" w:cs="Arial"/>
          <w:color w:val="000000"/>
          <w:kern w:val="0"/>
          <w:sz w:val="18"/>
          <w:szCs w:val="18"/>
        </w:rPr>
      </w:pPr>
      <w:r w:rsidRPr="003C40AE">
        <w:rPr>
          <w:rFonts w:ascii="华文楷体" w:eastAsia="华文楷体" w:hAnsi="华文楷体" w:cs="Arial" w:hint="eastAsia"/>
          <w:b/>
          <w:bCs/>
          <w:color w:val="000000"/>
          <w:kern w:val="0"/>
          <w:sz w:val="32"/>
          <w:szCs w:val="32"/>
        </w:rPr>
        <w:t>第二十五    </w:t>
      </w:r>
      <w:r w:rsidRPr="003C40AE">
        <w:rPr>
          <w:rFonts w:ascii="华文仿宋" w:eastAsia="华文仿宋" w:hAnsi="华文仿宋" w:cs="Arial" w:hint="eastAsia"/>
          <w:color w:val="000000"/>
          <w:kern w:val="0"/>
          <w:sz w:val="32"/>
          <w:szCs w:val="32"/>
        </w:rPr>
        <w:t>毕业论文（设计）工作结束后，学校教育教学质量评估与教师发展中心组织开展对毕业论文（设计）工作的专项评估，撰写发布评估报告，并督促整改。</w:t>
      </w:r>
    </w:p>
    <w:p w:rsidR="003C40AE" w:rsidRPr="003C40AE" w:rsidRDefault="003C40AE" w:rsidP="003C40AE">
      <w:pPr>
        <w:widowControl/>
        <w:spacing w:line="560" w:lineRule="atLeast"/>
        <w:ind w:firstLine="641"/>
        <w:jc w:val="left"/>
        <w:rPr>
          <w:rFonts w:ascii="Arial" w:eastAsia="宋体" w:hAnsi="Arial" w:cs="Arial"/>
          <w:color w:val="000000"/>
          <w:kern w:val="0"/>
          <w:sz w:val="18"/>
          <w:szCs w:val="18"/>
        </w:rPr>
      </w:pPr>
      <w:r w:rsidRPr="003C40AE">
        <w:rPr>
          <w:rFonts w:ascii="华文楷体" w:eastAsia="华文楷体" w:hAnsi="华文楷体" w:cs="Arial" w:hint="eastAsia"/>
          <w:b/>
          <w:bCs/>
          <w:color w:val="000000"/>
          <w:kern w:val="0"/>
          <w:sz w:val="32"/>
          <w:szCs w:val="32"/>
        </w:rPr>
        <w:t>第二十六条    </w:t>
      </w:r>
      <w:r w:rsidRPr="003C40AE">
        <w:rPr>
          <w:rFonts w:ascii="华文仿宋" w:eastAsia="华文仿宋" w:hAnsi="华文仿宋" w:cs="Arial" w:hint="eastAsia"/>
          <w:color w:val="000000"/>
          <w:kern w:val="0"/>
          <w:sz w:val="32"/>
          <w:szCs w:val="32"/>
        </w:rPr>
        <w:t>为激励广大师生，学校将开展优秀指导教师和优秀毕业论文（设计）评选工作。</w:t>
      </w:r>
    </w:p>
    <w:p w:rsidR="003C40AE" w:rsidRPr="003C40AE" w:rsidRDefault="003C40AE" w:rsidP="003C40AE">
      <w:pPr>
        <w:widowControl/>
        <w:spacing w:line="560" w:lineRule="atLeast"/>
        <w:jc w:val="center"/>
        <w:rPr>
          <w:rFonts w:ascii="Arial" w:eastAsia="宋体" w:hAnsi="Arial" w:cs="Arial"/>
          <w:color w:val="000000"/>
          <w:kern w:val="0"/>
          <w:sz w:val="18"/>
          <w:szCs w:val="18"/>
        </w:rPr>
      </w:pPr>
      <w:r w:rsidRPr="003C40AE">
        <w:rPr>
          <w:rFonts w:ascii="黑体" w:eastAsia="黑体" w:hAnsi="黑体" w:cs="Arial" w:hint="eastAsia"/>
          <w:color w:val="000000"/>
          <w:kern w:val="0"/>
          <w:sz w:val="33"/>
          <w:szCs w:val="33"/>
        </w:rPr>
        <w:t>第八章</w:t>
      </w:r>
      <w:r w:rsidRPr="003C40AE">
        <w:rPr>
          <w:rFonts w:ascii="Calibri" w:eastAsia="黑体" w:hAnsi="Calibri" w:cs="Calibri"/>
          <w:color w:val="000000"/>
          <w:kern w:val="0"/>
          <w:sz w:val="33"/>
          <w:szCs w:val="33"/>
        </w:rPr>
        <w:t>  </w:t>
      </w:r>
      <w:r w:rsidRPr="003C40AE">
        <w:rPr>
          <w:rFonts w:ascii="黑体" w:eastAsia="黑体" w:hAnsi="黑体" w:cs="Arial" w:hint="eastAsia"/>
          <w:color w:val="000000"/>
          <w:kern w:val="0"/>
          <w:sz w:val="33"/>
          <w:szCs w:val="33"/>
        </w:rPr>
        <w:t>附则</w:t>
      </w:r>
    </w:p>
    <w:p w:rsidR="003C40AE" w:rsidRPr="003C40AE" w:rsidRDefault="003C40AE" w:rsidP="003C40AE">
      <w:pPr>
        <w:widowControl/>
        <w:spacing w:line="560" w:lineRule="atLeast"/>
        <w:ind w:firstLine="641"/>
        <w:jc w:val="left"/>
        <w:rPr>
          <w:rFonts w:ascii="Arial" w:eastAsia="宋体" w:hAnsi="Arial" w:cs="Arial"/>
          <w:color w:val="000000"/>
          <w:kern w:val="0"/>
          <w:sz w:val="18"/>
          <w:szCs w:val="18"/>
        </w:rPr>
      </w:pPr>
      <w:r w:rsidRPr="003C40AE">
        <w:rPr>
          <w:rFonts w:ascii="华文楷体" w:eastAsia="华文楷体" w:hAnsi="华文楷体" w:cs="Arial" w:hint="eastAsia"/>
          <w:b/>
          <w:bCs/>
          <w:color w:val="000000"/>
          <w:kern w:val="0"/>
          <w:sz w:val="32"/>
          <w:szCs w:val="32"/>
        </w:rPr>
        <w:t>第二十七条    </w:t>
      </w:r>
      <w:r w:rsidRPr="003C40AE">
        <w:rPr>
          <w:rFonts w:ascii="华文仿宋" w:eastAsia="华文仿宋" w:hAnsi="华文仿宋" w:cs="Arial" w:hint="eastAsia"/>
          <w:color w:val="000000"/>
          <w:kern w:val="0"/>
          <w:sz w:val="32"/>
          <w:szCs w:val="32"/>
        </w:rPr>
        <w:t>各学院应根据本办法，结合本学院各专业特点制定实施细则。</w:t>
      </w:r>
    </w:p>
    <w:p w:rsidR="003C40AE" w:rsidRPr="003C40AE" w:rsidRDefault="003C40AE" w:rsidP="003C40AE">
      <w:pPr>
        <w:widowControl/>
        <w:spacing w:line="560" w:lineRule="atLeast"/>
        <w:ind w:firstLine="641"/>
        <w:jc w:val="left"/>
        <w:rPr>
          <w:rFonts w:ascii="Arial" w:eastAsia="宋体" w:hAnsi="Arial" w:cs="Arial"/>
          <w:color w:val="000000"/>
          <w:kern w:val="0"/>
          <w:sz w:val="18"/>
          <w:szCs w:val="18"/>
        </w:rPr>
      </w:pPr>
      <w:r w:rsidRPr="003C40AE">
        <w:rPr>
          <w:rFonts w:ascii="华文楷体" w:eastAsia="华文楷体" w:hAnsi="华文楷体" w:cs="Arial" w:hint="eastAsia"/>
          <w:b/>
          <w:bCs/>
          <w:color w:val="000000"/>
          <w:kern w:val="0"/>
          <w:sz w:val="33"/>
          <w:szCs w:val="33"/>
        </w:rPr>
        <w:t>第二十八条    </w:t>
      </w:r>
      <w:r w:rsidRPr="003C40AE">
        <w:rPr>
          <w:rFonts w:ascii="华文仿宋" w:eastAsia="华文仿宋" w:hAnsi="华文仿宋" w:cs="Arial" w:hint="eastAsia"/>
          <w:color w:val="000000"/>
          <w:kern w:val="0"/>
          <w:sz w:val="33"/>
          <w:szCs w:val="33"/>
        </w:rPr>
        <w:t>本办法由教务处负责解释，自公布之日起实施，原《河北大学本科生毕业论文（设计）管理暂行办法》（校教字〔2009〕8号）同时废止。</w:t>
      </w:r>
    </w:p>
    <w:p w:rsidR="003C40AE" w:rsidRPr="003C40AE" w:rsidRDefault="003C40AE" w:rsidP="003C40AE">
      <w:pPr>
        <w:widowControl/>
        <w:spacing w:before="75" w:after="75"/>
        <w:jc w:val="left"/>
        <w:rPr>
          <w:rFonts w:ascii="Arial" w:eastAsia="宋体" w:hAnsi="Arial" w:cs="Arial"/>
          <w:color w:val="000000"/>
          <w:kern w:val="0"/>
          <w:sz w:val="18"/>
          <w:szCs w:val="18"/>
        </w:rPr>
      </w:pPr>
      <w:r w:rsidRPr="003C40AE">
        <w:rPr>
          <w:rFonts w:ascii="Arial" w:eastAsia="宋体" w:hAnsi="Arial" w:cs="Arial"/>
          <w:color w:val="000000"/>
          <w:kern w:val="0"/>
          <w:sz w:val="18"/>
          <w:szCs w:val="18"/>
        </w:rPr>
        <w:t> </w:t>
      </w:r>
    </w:p>
    <w:p w:rsidR="00A35210" w:rsidRPr="003C40AE" w:rsidRDefault="00A35210"/>
    <w:sectPr w:rsidR="00A35210" w:rsidRPr="003C40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204" w:rsidRDefault="00FE1204" w:rsidP="003C40AE">
      <w:r>
        <w:separator/>
      </w:r>
    </w:p>
  </w:endnote>
  <w:endnote w:type="continuationSeparator" w:id="0">
    <w:p w:rsidR="00FE1204" w:rsidRDefault="00FE1204" w:rsidP="003C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204" w:rsidRDefault="00FE1204" w:rsidP="003C40AE">
      <w:r>
        <w:separator/>
      </w:r>
    </w:p>
  </w:footnote>
  <w:footnote w:type="continuationSeparator" w:id="0">
    <w:p w:rsidR="00FE1204" w:rsidRDefault="00FE1204" w:rsidP="003C40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E00"/>
    <w:rsid w:val="00315294"/>
    <w:rsid w:val="003C40AE"/>
    <w:rsid w:val="00913E00"/>
    <w:rsid w:val="00A35210"/>
    <w:rsid w:val="00FE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773B5"/>
  <w15:chartTrackingRefBased/>
  <w15:docId w15:val="{A6E687A3-9566-4FF5-8006-49C08A12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40A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C40AE"/>
    <w:rPr>
      <w:sz w:val="18"/>
      <w:szCs w:val="18"/>
    </w:rPr>
  </w:style>
  <w:style w:type="paragraph" w:styleId="a5">
    <w:name w:val="footer"/>
    <w:basedOn w:val="a"/>
    <w:link w:val="a6"/>
    <w:uiPriority w:val="99"/>
    <w:unhideWhenUsed/>
    <w:rsid w:val="003C40AE"/>
    <w:pPr>
      <w:tabs>
        <w:tab w:val="center" w:pos="4153"/>
        <w:tab w:val="right" w:pos="8306"/>
      </w:tabs>
      <w:snapToGrid w:val="0"/>
      <w:jc w:val="left"/>
    </w:pPr>
    <w:rPr>
      <w:sz w:val="18"/>
      <w:szCs w:val="18"/>
    </w:rPr>
  </w:style>
  <w:style w:type="character" w:customStyle="1" w:styleId="a6">
    <w:name w:val="页脚 字符"/>
    <w:basedOn w:val="a0"/>
    <w:link w:val="a5"/>
    <w:uiPriority w:val="99"/>
    <w:rsid w:val="003C40AE"/>
    <w:rPr>
      <w:sz w:val="18"/>
      <w:szCs w:val="18"/>
    </w:rPr>
  </w:style>
  <w:style w:type="character" w:styleId="a7">
    <w:name w:val="Strong"/>
    <w:basedOn w:val="a0"/>
    <w:uiPriority w:val="22"/>
    <w:qFormat/>
    <w:rsid w:val="003C40AE"/>
    <w:rPr>
      <w:b/>
      <w:bCs/>
    </w:rPr>
  </w:style>
  <w:style w:type="paragraph" w:styleId="a8">
    <w:name w:val="Normal (Web)"/>
    <w:basedOn w:val="a"/>
    <w:uiPriority w:val="99"/>
    <w:semiHidden/>
    <w:unhideWhenUsed/>
    <w:rsid w:val="003C40A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36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718</Words>
  <Characters>4094</Characters>
  <Application>Microsoft Office Word</Application>
  <DocSecurity>0</DocSecurity>
  <Lines>34</Lines>
  <Paragraphs>9</Paragraphs>
  <ScaleCrop>false</ScaleCrop>
  <Company>Hebei University</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xiebojun_hbu</dc:creator>
  <cp:keywords/>
  <dc:description/>
  <cp:lastModifiedBy>xiebojun_hbu</cp:lastModifiedBy>
  <cp:revision>3</cp:revision>
  <dcterms:created xsi:type="dcterms:W3CDTF">2024-04-22T09:39:00Z</dcterms:created>
  <dcterms:modified xsi:type="dcterms:W3CDTF">2024-04-22T10:19:00Z</dcterms:modified>
</cp:coreProperties>
</file>