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sz w:val="36"/>
          <w:szCs w:val="36"/>
        </w:rPr>
      </w:pPr>
      <w:r>
        <w:rPr>
          <w:rFonts w:hint="eastAsia" w:ascii="黑体" w:hAnsi="黑体" w:eastAsia="黑体" w:cs="黑体"/>
          <w:sz w:val="36"/>
          <w:szCs w:val="36"/>
        </w:rPr>
        <w:t>河北大学数学与信息科学学院学生会改革情况汇总材料</w:t>
      </w:r>
    </w:p>
    <w:p>
      <w:pPr>
        <w:spacing w:line="560" w:lineRule="exact"/>
        <w:ind w:firstLine="640" w:firstLineChars="200"/>
        <w:rPr>
          <w:rFonts w:ascii="Times New Roman" w:hAnsi="Times New Roman" w:eastAsia="方正仿宋简体" w:cs="Times New Roman"/>
          <w:sz w:val="32"/>
          <w:szCs w:val="32"/>
        </w:rPr>
      </w:pP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为落实共青团中央、教育部、全国学联联合下发的《关于推动高校学生会（研究生会）深化改革的若干意见》，接受广大同学监督，深入开展高校二级学院学生会互查工作，现将我院截至2021年11月的学生会改革情况公开如下。</w:t>
      </w:r>
    </w:p>
    <w:p>
      <w:pPr>
        <w:spacing w:line="560" w:lineRule="exact"/>
        <w:ind w:firstLine="640" w:firstLineChars="200"/>
        <w:jc w:val="left"/>
        <w:rPr>
          <w:rFonts w:ascii="仿宋" w:hAnsi="仿宋" w:eastAsia="仿宋" w:cs="仿宋"/>
          <w:b/>
          <w:bCs/>
          <w:sz w:val="30"/>
          <w:szCs w:val="30"/>
        </w:rPr>
      </w:pPr>
      <w:r>
        <w:rPr>
          <w:rFonts w:hint="eastAsia" w:ascii="Times New Roman" w:hAnsi="Times New Roman" w:eastAsia="方正楷体简体" w:cs="Times New Roman"/>
          <w:sz w:val="32"/>
          <w:szCs w:val="32"/>
        </w:rPr>
        <w:drawing>
          <wp:anchor distT="0" distB="0" distL="114300" distR="114300" simplePos="0" relativeHeight="251659264" behindDoc="0" locked="0" layoutInCell="1" allowOverlap="1">
            <wp:simplePos x="0" y="0"/>
            <wp:positionH relativeFrom="column">
              <wp:posOffset>-2540</wp:posOffset>
            </wp:positionH>
            <wp:positionV relativeFrom="paragraph">
              <wp:posOffset>3602990</wp:posOffset>
            </wp:positionV>
            <wp:extent cx="5615940" cy="2948305"/>
            <wp:effectExtent l="0" t="0" r="3810" b="444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615940" cy="2948305"/>
                    </a:xfrm>
                    <a:prstGeom prst="rect">
                      <a:avLst/>
                    </a:prstGeom>
                  </pic:spPr>
                </pic:pic>
              </a:graphicData>
            </a:graphic>
          </wp:anchor>
        </w:drawing>
      </w:r>
      <w:r>
        <w:rPr>
          <w:rFonts w:hint="eastAsia" w:ascii="Times New Roman" w:hAnsi="Times New Roman" w:eastAsia="方正楷体简体" w:cs="Times New Roman"/>
          <w:sz w:val="32"/>
          <w:szCs w:val="32"/>
        </w:rPr>
        <w:drawing>
          <wp:anchor distT="0" distB="0" distL="114300" distR="114300" simplePos="0" relativeHeight="251659264" behindDoc="0" locked="0" layoutInCell="1" allowOverlap="1">
            <wp:simplePos x="0" y="0"/>
            <wp:positionH relativeFrom="column">
              <wp:posOffset>11430</wp:posOffset>
            </wp:positionH>
            <wp:positionV relativeFrom="paragraph">
              <wp:posOffset>487045</wp:posOffset>
            </wp:positionV>
            <wp:extent cx="5615940" cy="2854960"/>
            <wp:effectExtent l="0" t="0" r="3810" b="254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615940" cy="2854960"/>
                    </a:xfrm>
                    <a:prstGeom prst="rect">
                      <a:avLst/>
                    </a:prstGeom>
                  </pic:spPr>
                </pic:pic>
              </a:graphicData>
            </a:graphic>
          </wp:anchor>
        </w:drawing>
      </w:r>
      <w:r>
        <w:rPr>
          <w:rFonts w:hint="eastAsia" w:ascii="仿宋" w:hAnsi="仿宋" w:eastAsia="仿宋" w:cs="仿宋"/>
          <w:b/>
          <w:bCs/>
          <w:sz w:val="30"/>
          <w:szCs w:val="30"/>
        </w:rPr>
        <w:t>一、学院学生会改革评估互查备案表</w:t>
      </w:r>
    </w:p>
    <w:p>
      <w:pPr>
        <w:spacing w:line="560" w:lineRule="exact"/>
        <w:ind w:firstLine="640" w:firstLineChars="200"/>
        <w:jc w:val="left"/>
        <w:rPr>
          <w:rFonts w:ascii="Times New Roman" w:hAnsi="Times New Roman" w:eastAsia="方正楷体简体" w:cs="Times New Roman"/>
          <w:sz w:val="32"/>
          <w:szCs w:val="32"/>
        </w:rPr>
      </w:pPr>
      <w:r>
        <w:rPr>
          <w:rFonts w:ascii="Times New Roman" w:hAnsi="Times New Roman" w:eastAsia="方正楷体简体" w:cs="Times New Roman"/>
          <w:sz w:val="32"/>
          <w:szCs w:val="32"/>
        </w:rPr>
        <w:drawing>
          <wp:anchor distT="0" distB="0" distL="114300" distR="114300" simplePos="0" relativeHeight="251663360" behindDoc="0" locked="0" layoutInCell="1" allowOverlap="1">
            <wp:simplePos x="0" y="0"/>
            <wp:positionH relativeFrom="column">
              <wp:posOffset>-2540</wp:posOffset>
            </wp:positionH>
            <wp:positionV relativeFrom="paragraph">
              <wp:posOffset>3281045</wp:posOffset>
            </wp:positionV>
            <wp:extent cx="5615940" cy="3199765"/>
            <wp:effectExtent l="0" t="0" r="3810" b="635"/>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615940" cy="3199765"/>
                    </a:xfrm>
                    <a:prstGeom prst="rect">
                      <a:avLst/>
                    </a:prstGeom>
                  </pic:spPr>
                </pic:pic>
              </a:graphicData>
            </a:graphic>
          </wp:anchor>
        </w:drawing>
      </w:r>
      <w:r>
        <w:rPr>
          <w:rFonts w:ascii="Times New Roman" w:hAnsi="Times New Roman" w:eastAsia="方正楷体简体" w:cs="Times New Roman"/>
          <w:sz w:val="32"/>
          <w:szCs w:val="32"/>
        </w:rPr>
        <w:drawing>
          <wp:anchor distT="0" distB="0" distL="114300" distR="114300" simplePos="0" relativeHeight="251662336" behindDoc="0" locked="0" layoutInCell="1" allowOverlap="1">
            <wp:simplePos x="0" y="0"/>
            <wp:positionH relativeFrom="column">
              <wp:posOffset>3810</wp:posOffset>
            </wp:positionH>
            <wp:positionV relativeFrom="paragraph">
              <wp:posOffset>-2540</wp:posOffset>
            </wp:positionV>
            <wp:extent cx="5615940" cy="2983230"/>
            <wp:effectExtent l="0" t="0" r="3810" b="762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15940" cy="2983230"/>
                    </a:xfrm>
                    <a:prstGeom prst="rect">
                      <a:avLst/>
                    </a:prstGeom>
                  </pic:spPr>
                </pic:pic>
              </a:graphicData>
            </a:graphic>
          </wp:anchor>
        </w:drawing>
      </w:r>
    </w:p>
    <w:p>
      <w:pPr>
        <w:spacing w:line="560" w:lineRule="exact"/>
        <w:ind w:firstLine="640" w:firstLineChars="200"/>
        <w:jc w:val="left"/>
        <w:rPr>
          <w:rFonts w:ascii="Times New Roman" w:hAnsi="Times New Roman" w:eastAsia="方正楷体简体" w:cs="Times New Roman"/>
          <w:sz w:val="32"/>
          <w:szCs w:val="32"/>
        </w:rPr>
      </w:pPr>
    </w:p>
    <w:p>
      <w:pPr>
        <w:spacing w:line="560" w:lineRule="exact"/>
        <w:jc w:val="left"/>
        <w:rPr>
          <w:rFonts w:ascii="Times New Roman" w:hAnsi="Times New Roman" w:eastAsia="方正楷体简体" w:cs="Times New Roman"/>
          <w:sz w:val="32"/>
          <w:szCs w:val="32"/>
        </w:rPr>
      </w:pPr>
    </w:p>
    <w:p>
      <w:pPr>
        <w:spacing w:line="560" w:lineRule="exact"/>
        <w:jc w:val="left"/>
        <w:rPr>
          <w:rFonts w:hint="eastAsia" w:ascii="Times New Roman" w:hAnsi="Times New Roman" w:eastAsia="方正楷体简体" w:cs="Times New Roman"/>
          <w:sz w:val="32"/>
          <w:szCs w:val="32"/>
        </w:rPr>
      </w:pPr>
    </w:p>
    <w:p>
      <w:pPr>
        <w:spacing w:line="56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二、《数学与信息科学学院学生会章程》</w:t>
      </w:r>
    </w:p>
    <w:p>
      <w:pPr>
        <w:jc w:val="center"/>
        <w:rPr>
          <w:rFonts w:asciiTheme="majorEastAsia" w:hAnsiTheme="majorEastAsia" w:eastAsiaTheme="majorEastAsia" w:cstheme="majorEastAsia"/>
          <w:b/>
          <w:sz w:val="52"/>
          <w:szCs w:val="52"/>
        </w:rPr>
      </w:pPr>
    </w:p>
    <w:p>
      <w:pPr>
        <w:numPr>
          <w:ilvl w:val="0"/>
          <w:numId w:val="1"/>
        </w:numPr>
        <w:jc w:val="center"/>
        <w:rPr>
          <w:rFonts w:ascii="楷体" w:hAnsi="楷体" w:eastAsia="楷体" w:cs="楷体"/>
          <w:b/>
          <w:bCs/>
          <w:sz w:val="44"/>
          <w:szCs w:val="44"/>
        </w:rPr>
      </w:pPr>
      <w:r>
        <w:rPr>
          <w:rFonts w:hint="eastAsia" w:ascii="楷体" w:hAnsi="楷体" w:eastAsia="楷体" w:cs="楷体"/>
          <w:b/>
          <w:bCs/>
          <w:sz w:val="44"/>
          <w:szCs w:val="44"/>
        </w:rPr>
        <w:t xml:space="preserve"> 总则</w:t>
      </w:r>
    </w:p>
    <w:p>
      <w:pPr>
        <w:pStyle w:val="9"/>
        <w:ind w:firstLine="0" w:firstLineChars="0"/>
        <w:rPr>
          <w:rFonts w:asciiTheme="minorEastAsia" w:hAnsiTheme="minorEastAsia" w:cstheme="minorEastAsia"/>
          <w:sz w:val="28"/>
          <w:szCs w:val="28"/>
        </w:rPr>
      </w:pPr>
      <w:r>
        <w:rPr>
          <w:rFonts w:hint="eastAsia" w:asciiTheme="minorEastAsia" w:hAnsiTheme="minorEastAsia" w:cstheme="minorEastAsia"/>
          <w:sz w:val="28"/>
          <w:szCs w:val="28"/>
        </w:rPr>
        <w:t>一、为了加强学生会管理，使学生会工作更加标准化、制度化和规范化，结合实际情况，特制订本制度。</w:t>
      </w:r>
    </w:p>
    <w:p>
      <w:pPr>
        <w:pStyle w:val="9"/>
        <w:ind w:firstLine="0" w:firstLineChars="0"/>
        <w:rPr>
          <w:rFonts w:asciiTheme="minorEastAsia" w:hAnsiTheme="minorEastAsia" w:cstheme="minorEastAsia"/>
          <w:sz w:val="28"/>
          <w:szCs w:val="28"/>
        </w:rPr>
      </w:pPr>
      <w:r>
        <w:rPr>
          <w:rFonts w:hint="eastAsia" w:ascii="宋体" w:hAnsi="宋体"/>
          <w:sz w:val="28"/>
          <w:szCs w:val="28"/>
        </w:rPr>
        <w:t>二、为优化办公室管理，提高工作效率，展现人文关怀，树立良好形象，特制定河北大学数学与信息科学学院学生会办公室值班管理制度，由学生会相关负责人负责监督执行。</w:t>
      </w:r>
    </w:p>
    <w:p>
      <w:pPr>
        <w:pStyle w:val="9"/>
        <w:ind w:firstLine="0" w:firstLineChars="0"/>
        <w:rPr>
          <w:rFonts w:asciiTheme="minorEastAsia" w:hAnsiTheme="minorEastAsia" w:cstheme="minorEastAsia"/>
          <w:sz w:val="28"/>
          <w:szCs w:val="28"/>
        </w:rPr>
      </w:pPr>
      <w:r>
        <w:rPr>
          <w:rFonts w:hint="eastAsia" w:asciiTheme="minorEastAsia" w:hAnsiTheme="minorEastAsia" w:cstheme="minorEastAsia"/>
          <w:sz w:val="28"/>
          <w:szCs w:val="28"/>
        </w:rPr>
        <w:t>三、本制度适用于学生会所有成员并严格遵守各项规定。</w:t>
      </w:r>
    </w:p>
    <w:p>
      <w:pPr>
        <w:pStyle w:val="9"/>
        <w:ind w:firstLine="0" w:firstLineChars="0"/>
        <w:rPr>
          <w:rFonts w:asciiTheme="minorEastAsia" w:hAnsiTheme="minorEastAsia" w:cstheme="minorEastAsia"/>
          <w:sz w:val="28"/>
          <w:szCs w:val="28"/>
        </w:rPr>
      </w:pPr>
      <w:r>
        <w:rPr>
          <w:rFonts w:hint="eastAsia" w:asciiTheme="minorEastAsia" w:hAnsiTheme="minorEastAsia" w:cstheme="minorEastAsia"/>
          <w:sz w:val="28"/>
          <w:szCs w:val="28"/>
        </w:rPr>
        <w:t>四、所有学生会成员应以此制度为标准贯彻落实全心全意为同学服务的宗旨。</w:t>
      </w:r>
    </w:p>
    <w:p>
      <w:pPr>
        <w:pStyle w:val="9"/>
        <w:ind w:firstLine="0" w:firstLineChars="0"/>
        <w:rPr>
          <w:rFonts w:asciiTheme="minorEastAsia" w:hAnsiTheme="minorEastAsia" w:cstheme="minorEastAsia"/>
          <w:sz w:val="28"/>
          <w:szCs w:val="28"/>
        </w:rPr>
      </w:pPr>
      <w:r>
        <w:rPr>
          <w:rFonts w:hint="eastAsia" w:asciiTheme="minorEastAsia" w:hAnsiTheme="minorEastAsia" w:cstheme="minorEastAsia"/>
          <w:sz w:val="28"/>
          <w:szCs w:val="28"/>
        </w:rPr>
        <w:t>五、为督促大家的工作，学生会实行日常考核积分机制。</w:t>
      </w:r>
    </w:p>
    <w:p>
      <w:pPr>
        <w:pStyle w:val="9"/>
        <w:ind w:firstLine="0" w:firstLineChars="0"/>
        <w:rPr>
          <w:rFonts w:asciiTheme="minorEastAsia" w:hAnsiTheme="minorEastAsia" w:cstheme="minorEastAsia"/>
          <w:sz w:val="28"/>
          <w:szCs w:val="28"/>
        </w:rPr>
      </w:pPr>
    </w:p>
    <w:p>
      <w:pPr>
        <w:numPr>
          <w:ilvl w:val="0"/>
          <w:numId w:val="1"/>
        </w:numPr>
        <w:jc w:val="center"/>
        <w:outlineLvl w:val="0"/>
        <w:rPr>
          <w:rFonts w:ascii="楷体" w:hAnsi="楷体" w:eastAsia="楷体" w:cs="楷体"/>
          <w:b/>
          <w:sz w:val="44"/>
          <w:szCs w:val="44"/>
        </w:rPr>
      </w:pPr>
      <w:r>
        <w:rPr>
          <w:rFonts w:hint="eastAsia" w:ascii="楷体" w:hAnsi="楷体" w:eastAsia="楷体" w:cs="楷体"/>
          <w:b/>
          <w:sz w:val="44"/>
          <w:szCs w:val="44"/>
        </w:rPr>
        <w:t>值班事宜</w:t>
      </w:r>
    </w:p>
    <w:p>
      <w:pPr>
        <w:outlineLvl w:val="1"/>
        <w:rPr>
          <w:rFonts w:ascii="楷体" w:hAnsi="楷体" w:eastAsia="楷体" w:cs="楷体"/>
          <w:b/>
          <w:bCs/>
          <w:sz w:val="32"/>
          <w:szCs w:val="32"/>
        </w:rPr>
      </w:pPr>
      <w:bookmarkStart w:id="0" w:name="_Toc490072736"/>
      <w:r>
        <w:rPr>
          <w:rFonts w:hint="eastAsia" w:ascii="楷体" w:hAnsi="楷体" w:eastAsia="楷体" w:cs="楷体"/>
          <w:b/>
          <w:bCs/>
          <w:sz w:val="32"/>
          <w:szCs w:val="32"/>
        </w:rPr>
        <w:t>一、时间地点</w:t>
      </w:r>
    </w:p>
    <w:p>
      <w:pPr>
        <w:outlineLvl w:val="1"/>
        <w:rPr>
          <w:rFonts w:ascii="宋体" w:hAnsi="宋体"/>
          <w:sz w:val="28"/>
          <w:szCs w:val="28"/>
        </w:rPr>
      </w:pPr>
      <w:r>
        <w:rPr>
          <w:rFonts w:hint="eastAsia" w:ascii="宋体" w:hAnsi="宋体"/>
          <w:sz w:val="28"/>
          <w:szCs w:val="28"/>
        </w:rPr>
        <w:t>（一）值班时间</w:t>
      </w:r>
      <w:bookmarkEnd w:id="0"/>
    </w:p>
    <w:p>
      <w:pPr>
        <w:ind w:firstLine="1260" w:firstLineChars="450"/>
        <w:rPr>
          <w:rFonts w:ascii="宋体" w:hAnsi="宋体"/>
          <w:sz w:val="28"/>
          <w:szCs w:val="28"/>
        </w:rPr>
      </w:pPr>
      <w:r>
        <w:rPr>
          <w:rFonts w:hint="eastAsia" w:ascii="宋体" w:hAnsi="宋体"/>
          <w:sz w:val="28"/>
          <w:szCs w:val="28"/>
        </w:rPr>
        <w:t>每周一至周五（放假期间不值班）</w:t>
      </w:r>
    </w:p>
    <w:p>
      <w:pPr>
        <w:ind w:left="1275"/>
        <w:rPr>
          <w:rFonts w:asciiTheme="minorEastAsia" w:hAnsiTheme="minorEastAsia" w:cstheme="minorEastAsia"/>
          <w:sz w:val="28"/>
          <w:szCs w:val="28"/>
        </w:rPr>
      </w:pPr>
      <w:r>
        <w:rPr>
          <w:rFonts w:hint="eastAsia" w:asciiTheme="minorEastAsia" w:hAnsiTheme="minorEastAsia" w:cstheme="minorEastAsia"/>
          <w:sz w:val="28"/>
          <w:szCs w:val="28"/>
        </w:rPr>
        <w:t>上午：第一节08：00-09：40；第二节10：10-11：50</w:t>
      </w:r>
    </w:p>
    <w:p>
      <w:pPr>
        <w:ind w:left="1275"/>
        <w:rPr>
          <w:rFonts w:asciiTheme="minorEastAsia" w:hAnsiTheme="minorEastAsia" w:cstheme="minorEastAsia"/>
          <w:sz w:val="28"/>
          <w:szCs w:val="28"/>
        </w:rPr>
      </w:pPr>
      <w:r>
        <w:rPr>
          <w:rFonts w:hint="eastAsia" w:asciiTheme="minorEastAsia" w:hAnsiTheme="minorEastAsia" w:cstheme="minorEastAsia"/>
          <w:sz w:val="28"/>
          <w:szCs w:val="28"/>
        </w:rPr>
        <w:t>下午：第一节14：30-16：10；第二节16：30-18：00</w:t>
      </w:r>
    </w:p>
    <w:p>
      <w:pPr>
        <w:outlineLvl w:val="1"/>
        <w:rPr>
          <w:rFonts w:ascii="宋体" w:hAnsi="宋体"/>
          <w:sz w:val="28"/>
          <w:szCs w:val="28"/>
        </w:rPr>
      </w:pPr>
      <w:bookmarkStart w:id="1" w:name="_Toc490072737"/>
      <w:r>
        <w:rPr>
          <w:rFonts w:hint="eastAsia" w:ascii="宋体" w:hAnsi="宋体"/>
          <w:sz w:val="28"/>
          <w:szCs w:val="28"/>
        </w:rPr>
        <w:t>（二）值班地点</w:t>
      </w:r>
      <w:bookmarkEnd w:id="1"/>
    </w:p>
    <w:p>
      <w:pPr>
        <w:ind w:left="420" w:leftChars="200" w:firstLine="840" w:firstLineChars="300"/>
        <w:rPr>
          <w:rFonts w:ascii="宋体" w:hAnsi="宋体" w:eastAsia="等线"/>
          <w:sz w:val="28"/>
          <w:szCs w:val="28"/>
        </w:rPr>
      </w:pPr>
      <w:r>
        <w:rPr>
          <w:rFonts w:hint="eastAsia" w:ascii="宋体" w:hAnsi="宋体"/>
          <w:sz w:val="28"/>
          <w:szCs w:val="28"/>
        </w:rPr>
        <w:t>河北大学主楼505</w:t>
      </w:r>
    </w:p>
    <w:p>
      <w:pPr>
        <w:numPr>
          <w:ilvl w:val="1"/>
          <w:numId w:val="2"/>
        </w:numPr>
        <w:ind w:left="1276" w:hanging="856"/>
        <w:outlineLvl w:val="1"/>
        <w:rPr>
          <w:rFonts w:ascii="宋体" w:hAnsi="宋体"/>
          <w:sz w:val="28"/>
          <w:szCs w:val="28"/>
        </w:rPr>
      </w:pPr>
      <w:bookmarkStart w:id="2" w:name="_Toc490072738"/>
      <w:r>
        <w:rPr>
          <w:rFonts w:hint="eastAsia" w:ascii="宋体" w:hAnsi="宋体"/>
          <w:sz w:val="28"/>
          <w:szCs w:val="28"/>
        </w:rPr>
        <w:t>值班人员</w:t>
      </w:r>
      <w:bookmarkEnd w:id="2"/>
    </w:p>
    <w:p>
      <w:pPr>
        <w:ind w:left="1275"/>
        <w:rPr>
          <w:rFonts w:ascii="宋体" w:hAnsi="宋体"/>
          <w:sz w:val="28"/>
          <w:szCs w:val="28"/>
        </w:rPr>
      </w:pPr>
      <w:r>
        <w:rPr>
          <w:rFonts w:hint="eastAsia" w:ascii="宋体" w:hAnsi="宋体"/>
          <w:sz w:val="28"/>
          <w:szCs w:val="28"/>
        </w:rPr>
        <w:t>负责人及部员</w:t>
      </w:r>
    </w:p>
    <w:p>
      <w:pPr>
        <w:rPr>
          <w:rFonts w:ascii="宋体" w:hAnsi="宋体"/>
          <w:sz w:val="28"/>
          <w:szCs w:val="28"/>
        </w:rPr>
      </w:pPr>
      <w:r>
        <w:rPr>
          <w:rFonts w:hint="eastAsia" w:ascii="宋体" w:hAnsi="宋体"/>
          <w:sz w:val="28"/>
          <w:szCs w:val="28"/>
        </w:rPr>
        <w:t>值班安排参照每一位学生会成员的空课表制作值班表，严格按照值班表的安排来值班。若有特殊情况需要改动值班安排，需向自己部室部长和当节值班部长说明。</w:t>
      </w:r>
    </w:p>
    <w:p>
      <w:pPr>
        <w:numPr>
          <w:ilvl w:val="0"/>
          <w:numId w:val="2"/>
        </w:numPr>
        <w:outlineLvl w:val="0"/>
        <w:rPr>
          <w:rFonts w:ascii="楷体" w:hAnsi="楷体" w:eastAsia="楷体" w:cs="楷体"/>
          <w:b/>
          <w:sz w:val="32"/>
          <w:szCs w:val="32"/>
        </w:rPr>
      </w:pPr>
      <w:bookmarkStart w:id="3" w:name="_Toc490072739"/>
      <w:r>
        <w:rPr>
          <w:rFonts w:hint="eastAsia" w:ascii="楷体" w:hAnsi="楷体" w:eastAsia="楷体" w:cs="楷体"/>
          <w:b/>
          <w:color w:val="000000"/>
          <w:sz w:val="32"/>
          <w:szCs w:val="32"/>
          <w:shd w:val="clear" w:color="auto" w:fill="FFFFFF"/>
        </w:rPr>
        <w:t>值班出勤</w:t>
      </w:r>
      <w:bookmarkEnd w:id="3"/>
    </w:p>
    <w:p>
      <w:pPr>
        <w:numPr>
          <w:ilvl w:val="1"/>
          <w:numId w:val="2"/>
        </w:numPr>
        <w:ind w:left="1276" w:hanging="856"/>
        <w:rPr>
          <w:rFonts w:ascii="微软雅黑" w:hAnsi="微软雅黑"/>
          <w:color w:val="000000"/>
          <w:sz w:val="28"/>
          <w:szCs w:val="28"/>
          <w:shd w:val="clear" w:color="auto" w:fill="FFFFFF"/>
        </w:rPr>
      </w:pPr>
      <w:r>
        <w:rPr>
          <w:rFonts w:hint="eastAsia" w:ascii="微软雅黑" w:hAnsi="微软雅黑"/>
          <w:color w:val="000000"/>
          <w:sz w:val="28"/>
          <w:szCs w:val="28"/>
          <w:shd w:val="clear" w:color="auto" w:fill="FFFFFF"/>
        </w:rPr>
        <w:t>值班人员必须准时到岗，不迟到，不早退，每次值班的事务部人员需在值班开始前10分钟到达办公室（以办公室表的时间为准），提前5分钟统计人数，若有人员未到，事务部 人员要负责联系，到时间点名并如实记录，然后交由值班部长签字；</w:t>
      </w:r>
    </w:p>
    <w:p>
      <w:pPr>
        <w:numPr>
          <w:ilvl w:val="1"/>
          <w:numId w:val="2"/>
        </w:numPr>
        <w:rPr>
          <w:rFonts w:ascii="宋体" w:hAnsi="宋体"/>
          <w:sz w:val="28"/>
          <w:szCs w:val="28"/>
        </w:rPr>
      </w:pPr>
      <w:r>
        <w:rPr>
          <w:rFonts w:hint="eastAsia" w:ascii="微软雅黑" w:hAnsi="微软雅黑"/>
          <w:color w:val="000000"/>
          <w:sz w:val="28"/>
          <w:szCs w:val="28"/>
          <w:shd w:val="clear" w:color="auto" w:fill="FFFFFF"/>
        </w:rPr>
        <w:t>如有特殊原因不能值班者必须向值班部长请假，只向自己所在部室部长请假无效。请假必须要提前，到时间才请假按缺勤处理</w:t>
      </w:r>
      <w:r>
        <w:rPr>
          <w:rFonts w:hint="eastAsia" w:ascii="宋体" w:hAnsi="宋体"/>
          <w:sz w:val="28"/>
          <w:szCs w:val="28"/>
        </w:rPr>
        <w:t>；</w:t>
      </w:r>
    </w:p>
    <w:p>
      <w:pPr>
        <w:numPr>
          <w:ilvl w:val="1"/>
          <w:numId w:val="2"/>
        </w:numPr>
        <w:rPr>
          <w:rFonts w:ascii="宋体" w:hAnsi="宋体"/>
          <w:sz w:val="28"/>
          <w:szCs w:val="28"/>
        </w:rPr>
      </w:pPr>
      <w:r>
        <w:rPr>
          <w:rFonts w:hint="eastAsia" w:ascii="宋体" w:hAnsi="宋体"/>
          <w:sz w:val="28"/>
          <w:szCs w:val="28"/>
        </w:rPr>
        <w:t>迟到10分钟以内按迟到处理，迟到10分钟以上按缺勤处理；</w:t>
      </w:r>
    </w:p>
    <w:p>
      <w:pPr>
        <w:numPr>
          <w:ilvl w:val="1"/>
          <w:numId w:val="2"/>
        </w:numPr>
        <w:rPr>
          <w:rFonts w:ascii="宋体" w:hAnsi="宋体"/>
          <w:sz w:val="28"/>
          <w:szCs w:val="28"/>
        </w:rPr>
      </w:pPr>
      <w:r>
        <w:rPr>
          <w:rFonts w:hint="eastAsia" w:ascii="宋体" w:hAnsi="宋体"/>
          <w:sz w:val="28"/>
          <w:szCs w:val="28"/>
        </w:rPr>
        <w:t>可以找人替班，要告知事务部值班人员，事务部人员做好相关记录，当天值班人员要及时确定是否在记录中有当天的人员；</w:t>
      </w:r>
    </w:p>
    <w:p>
      <w:pPr>
        <w:numPr>
          <w:ilvl w:val="1"/>
          <w:numId w:val="2"/>
        </w:numPr>
        <w:rPr>
          <w:rFonts w:ascii="宋体" w:hAnsi="宋体"/>
          <w:sz w:val="28"/>
          <w:szCs w:val="28"/>
        </w:rPr>
      </w:pPr>
      <w:r>
        <w:rPr>
          <w:rFonts w:hint="eastAsia" w:ascii="宋体" w:hAnsi="宋体"/>
          <w:sz w:val="28"/>
          <w:szCs w:val="28"/>
        </w:rPr>
        <w:t>事务部人员尤其是上、下午第一大节要提前到检查办公室卫生及物品摆放情况，若未开门及时跟值班部长联系。</w:t>
      </w:r>
    </w:p>
    <w:p>
      <w:pPr>
        <w:numPr>
          <w:ilvl w:val="0"/>
          <w:numId w:val="2"/>
        </w:numPr>
        <w:outlineLvl w:val="0"/>
        <w:rPr>
          <w:rFonts w:ascii="楷体" w:hAnsi="楷体" w:eastAsia="楷体" w:cs="楷体"/>
          <w:b/>
          <w:sz w:val="32"/>
          <w:szCs w:val="32"/>
        </w:rPr>
      </w:pPr>
      <w:bookmarkStart w:id="4" w:name="_Toc490072740"/>
      <w:r>
        <w:rPr>
          <w:rFonts w:hint="eastAsia" w:ascii="楷体" w:hAnsi="楷体" w:eastAsia="楷体" w:cs="楷体"/>
          <w:b/>
          <w:color w:val="000000"/>
          <w:sz w:val="32"/>
          <w:szCs w:val="32"/>
          <w:shd w:val="clear" w:color="auto" w:fill="FFFFFF"/>
        </w:rPr>
        <w:t>值班纪律要求</w:t>
      </w:r>
      <w:bookmarkEnd w:id="4"/>
    </w:p>
    <w:p>
      <w:pPr>
        <w:numPr>
          <w:ilvl w:val="1"/>
          <w:numId w:val="2"/>
        </w:numPr>
        <w:rPr>
          <w:rFonts w:ascii="微软雅黑" w:hAnsi="微软雅黑"/>
          <w:color w:val="000000"/>
          <w:sz w:val="28"/>
          <w:szCs w:val="28"/>
          <w:shd w:val="clear" w:color="auto" w:fill="FFFFFF"/>
        </w:rPr>
      </w:pPr>
      <w:r>
        <w:rPr>
          <w:rFonts w:hint="eastAsia" w:ascii="微软雅黑" w:hAnsi="微软雅黑"/>
          <w:color w:val="000000"/>
          <w:sz w:val="28"/>
          <w:szCs w:val="28"/>
          <w:shd w:val="clear" w:color="auto" w:fill="FFFFFF"/>
        </w:rPr>
        <w:t>值班时手机调成振动或静音状态，任何人禁止在值班期间玩手机、听音乐、睡觉、吃零食、吸烟喝酒、随地吐痰、组织聚会或嬉戏打闹等行为；</w:t>
      </w:r>
    </w:p>
    <w:p>
      <w:pPr>
        <w:numPr>
          <w:ilvl w:val="1"/>
          <w:numId w:val="2"/>
        </w:numPr>
        <w:rPr>
          <w:rFonts w:ascii="宋体" w:hAnsi="宋体"/>
          <w:sz w:val="28"/>
          <w:szCs w:val="28"/>
        </w:rPr>
      </w:pPr>
      <w:r>
        <w:rPr>
          <w:rFonts w:hint="eastAsia" w:ascii="微软雅黑" w:hAnsi="微软雅黑"/>
          <w:color w:val="000000"/>
          <w:sz w:val="28"/>
          <w:szCs w:val="28"/>
          <w:shd w:val="clear" w:color="auto" w:fill="FFFFFF"/>
        </w:rPr>
        <w:t>有陌生人来访时，值班同学应注意接待来访人员的礼仪和礼貌；</w:t>
      </w:r>
    </w:p>
    <w:p>
      <w:pPr>
        <w:numPr>
          <w:ilvl w:val="1"/>
          <w:numId w:val="2"/>
        </w:numPr>
        <w:rPr>
          <w:rFonts w:ascii="宋体" w:hAnsi="宋体"/>
          <w:sz w:val="28"/>
          <w:szCs w:val="28"/>
        </w:rPr>
      </w:pPr>
      <w:r>
        <w:rPr>
          <w:rFonts w:hint="eastAsia" w:ascii="微软雅黑" w:hAnsi="微软雅黑"/>
          <w:color w:val="000000"/>
          <w:sz w:val="28"/>
          <w:szCs w:val="28"/>
          <w:shd w:val="clear" w:color="auto" w:fill="FFFFFF"/>
        </w:rPr>
        <w:t>在值班时可适当加强和别的部室的交流，了解近期学生会和相关部室的活动安排（注意说话音量，不要影响其他人员的工作）；</w:t>
      </w:r>
    </w:p>
    <w:p>
      <w:pPr>
        <w:numPr>
          <w:ilvl w:val="1"/>
          <w:numId w:val="2"/>
        </w:numPr>
        <w:rPr>
          <w:rFonts w:ascii="宋体" w:hAnsi="宋体"/>
          <w:sz w:val="28"/>
          <w:szCs w:val="28"/>
        </w:rPr>
      </w:pPr>
      <w:r>
        <w:rPr>
          <w:rFonts w:hint="eastAsia" w:ascii="微软雅黑" w:hAnsi="微软雅黑"/>
          <w:color w:val="000000"/>
          <w:sz w:val="28"/>
          <w:szCs w:val="28"/>
          <w:shd w:val="clear" w:color="auto" w:fill="FFFFFF"/>
        </w:rPr>
        <w:t>值班人员不得随意翻看其他部室或人员的办公文件及材料，如果由于工作关系有此需要时，应先征得对方负责人同意方可翻阅；</w:t>
      </w:r>
    </w:p>
    <w:p>
      <w:pPr>
        <w:numPr>
          <w:ilvl w:val="1"/>
          <w:numId w:val="2"/>
        </w:numPr>
        <w:rPr>
          <w:rFonts w:ascii="宋体" w:hAnsi="宋体"/>
          <w:sz w:val="28"/>
          <w:szCs w:val="28"/>
        </w:rPr>
      </w:pPr>
      <w:r>
        <w:rPr>
          <w:rFonts w:hint="eastAsia" w:ascii="微软雅黑" w:hAnsi="微软雅黑"/>
          <w:color w:val="000000"/>
          <w:sz w:val="28"/>
          <w:szCs w:val="28"/>
          <w:shd w:val="clear" w:color="auto" w:fill="FFFFFF"/>
        </w:rPr>
        <w:t>值班期间若有紧急事务应向值班部长请假，不可擅自离开（要说明情况，若是帮忙做事也要向值班部长说一声）；</w:t>
      </w:r>
    </w:p>
    <w:p>
      <w:pPr>
        <w:numPr>
          <w:ilvl w:val="1"/>
          <w:numId w:val="2"/>
        </w:numPr>
        <w:rPr>
          <w:rFonts w:ascii="宋体" w:hAnsi="宋体"/>
          <w:sz w:val="28"/>
          <w:szCs w:val="28"/>
        </w:rPr>
      </w:pPr>
      <w:r>
        <w:rPr>
          <w:rFonts w:hint="eastAsia" w:ascii="宋体" w:hAnsi="宋体"/>
          <w:sz w:val="28"/>
          <w:szCs w:val="28"/>
        </w:rPr>
        <w:t>值班期间事务部人员负责对值班情况进行督促、检查、如实记录与通报批评，不得有错字，不得私自涂改撕毁《值班记录表》等，如有记录不明造成的工作延迟、失误，将追究值班人员的责任。</w:t>
      </w:r>
    </w:p>
    <w:p>
      <w:pPr>
        <w:rPr>
          <w:rFonts w:asciiTheme="minorEastAsia" w:hAnsiTheme="minorEastAsia" w:cstheme="minorEastAsia"/>
          <w:sz w:val="28"/>
          <w:szCs w:val="28"/>
        </w:rPr>
      </w:pPr>
    </w:p>
    <w:p>
      <w:pPr>
        <w:jc w:val="center"/>
        <w:rPr>
          <w:rFonts w:ascii="楷体" w:hAnsi="楷体" w:eastAsia="楷体" w:cs="楷体"/>
          <w:b/>
          <w:bCs/>
          <w:sz w:val="44"/>
          <w:szCs w:val="44"/>
        </w:rPr>
      </w:pPr>
      <w:r>
        <w:rPr>
          <w:rFonts w:hint="eastAsia" w:ascii="楷体" w:hAnsi="楷体" w:eastAsia="楷体" w:cs="楷体"/>
          <w:b/>
          <w:bCs/>
          <w:sz w:val="44"/>
          <w:szCs w:val="44"/>
        </w:rPr>
        <w:t>第三章  日常考核积分制度</w:t>
      </w:r>
    </w:p>
    <w:p>
      <w:pPr>
        <w:ind w:firstLine="492"/>
        <w:rPr>
          <w:rFonts w:asciiTheme="minorEastAsia" w:hAnsiTheme="minorEastAsia" w:cstheme="minorEastAsia"/>
          <w:sz w:val="28"/>
          <w:szCs w:val="28"/>
        </w:rPr>
      </w:pPr>
      <w:r>
        <w:rPr>
          <w:rFonts w:hint="eastAsia" w:asciiTheme="minorEastAsia" w:hAnsiTheme="minorEastAsia" w:cstheme="minorEastAsia"/>
          <w:sz w:val="28"/>
          <w:szCs w:val="28"/>
        </w:rPr>
        <w:t>满分100分（一年），85分以上（含85分）为优秀，70分以上（含70分）为良好，60分以上（含60分）为合格，60分以下为不合格。每个学期结束，我们会从每个部门挑选一名优秀学生会成员，并予以奖励，不合格者不能参加学生会任何评优活动，请大家自觉遵守并相互监督。</w:t>
      </w:r>
    </w:p>
    <w:p>
      <w:pPr>
        <w:rPr>
          <w:rFonts w:ascii="楷体" w:hAnsi="楷体" w:eastAsia="楷体" w:cs="楷体"/>
          <w:b/>
          <w:bCs/>
          <w:sz w:val="32"/>
          <w:szCs w:val="32"/>
        </w:rPr>
      </w:pPr>
      <w:r>
        <w:rPr>
          <w:rFonts w:hint="eastAsia" w:ascii="楷体" w:hAnsi="楷体" w:eastAsia="楷体" w:cs="楷体"/>
          <w:b/>
          <w:bCs/>
          <w:sz w:val="32"/>
          <w:szCs w:val="32"/>
        </w:rPr>
        <w:t>一、值班</w:t>
      </w:r>
    </w:p>
    <w:p>
      <w:pPr>
        <w:ind w:firstLine="492"/>
        <w:rPr>
          <w:rFonts w:asciiTheme="minorEastAsia" w:hAnsiTheme="minorEastAsia" w:cstheme="minorEastAsia"/>
          <w:sz w:val="28"/>
          <w:szCs w:val="28"/>
        </w:rPr>
      </w:pPr>
      <w:r>
        <w:rPr>
          <w:rFonts w:hint="eastAsia" w:asciiTheme="minorEastAsia" w:hAnsiTheme="minorEastAsia" w:cstheme="minorEastAsia"/>
          <w:sz w:val="28"/>
          <w:szCs w:val="28"/>
        </w:rPr>
        <w:t>（一）旷到者每人次扣2分，迟到10分钟及以上者每人次扣1分（找人替换值班不扣分）。</w:t>
      </w:r>
    </w:p>
    <w:p>
      <w:pPr>
        <w:ind w:firstLine="492"/>
        <w:rPr>
          <w:rFonts w:asciiTheme="minorEastAsia" w:hAnsiTheme="minorEastAsia" w:cstheme="minorEastAsia"/>
          <w:sz w:val="28"/>
          <w:szCs w:val="28"/>
        </w:rPr>
      </w:pPr>
      <w:r>
        <w:rPr>
          <w:rFonts w:hint="eastAsia" w:asciiTheme="minorEastAsia" w:hAnsiTheme="minorEastAsia" w:cstheme="minorEastAsia"/>
          <w:sz w:val="28"/>
          <w:szCs w:val="28"/>
        </w:rPr>
        <w:t>（二）值班期间被老师或主席提名批评视情况每人次扣1-2分。</w:t>
      </w:r>
    </w:p>
    <w:p>
      <w:pPr>
        <w:ind w:firstLine="492"/>
        <w:rPr>
          <w:rFonts w:asciiTheme="minorEastAsia" w:hAnsiTheme="minorEastAsia" w:cstheme="minorEastAsia"/>
          <w:sz w:val="28"/>
          <w:szCs w:val="28"/>
        </w:rPr>
      </w:pPr>
      <w:r>
        <w:rPr>
          <w:rFonts w:hint="eastAsia" w:asciiTheme="minorEastAsia" w:hAnsiTheme="minorEastAsia" w:cstheme="minorEastAsia"/>
          <w:sz w:val="28"/>
          <w:szCs w:val="28"/>
        </w:rPr>
        <w:t>（三）值班期间玩手机每人次扣1分。</w:t>
      </w:r>
    </w:p>
    <w:p>
      <w:pPr>
        <w:rPr>
          <w:rFonts w:ascii="楷体" w:hAnsi="楷体" w:eastAsia="楷体" w:cs="楷体"/>
          <w:b/>
          <w:bCs/>
          <w:sz w:val="32"/>
          <w:szCs w:val="32"/>
        </w:rPr>
      </w:pPr>
      <w:r>
        <w:rPr>
          <w:rFonts w:hint="eastAsia" w:ascii="楷体" w:hAnsi="楷体" w:eastAsia="楷体" w:cs="楷体"/>
          <w:b/>
          <w:bCs/>
          <w:sz w:val="32"/>
          <w:szCs w:val="32"/>
        </w:rPr>
        <w:t>二、会议考勤</w:t>
      </w:r>
    </w:p>
    <w:p>
      <w:pPr>
        <w:ind w:firstLine="492"/>
        <w:rPr>
          <w:rFonts w:asciiTheme="minorEastAsia" w:hAnsiTheme="minorEastAsia" w:cstheme="minorEastAsia"/>
          <w:sz w:val="28"/>
          <w:szCs w:val="28"/>
        </w:rPr>
      </w:pPr>
      <w:r>
        <w:rPr>
          <w:rFonts w:hint="eastAsia" w:asciiTheme="minorEastAsia" w:hAnsiTheme="minorEastAsia" w:cstheme="minorEastAsia"/>
          <w:sz w:val="28"/>
          <w:szCs w:val="28"/>
        </w:rPr>
        <w:t>学生会例会及另行通知的学生会会议迟到（5分钟内）每人次扣1分，无故旷到者每人次扣2分（迟到5分钟以上做旷到处理）。</w:t>
      </w:r>
    </w:p>
    <w:p>
      <w:pPr>
        <w:rPr>
          <w:rFonts w:ascii="楷体" w:hAnsi="楷体" w:eastAsia="楷体" w:cs="楷体"/>
          <w:b/>
          <w:bCs/>
          <w:sz w:val="32"/>
          <w:szCs w:val="32"/>
        </w:rPr>
      </w:pPr>
      <w:r>
        <w:rPr>
          <w:rFonts w:hint="eastAsia" w:ascii="楷体" w:hAnsi="楷体" w:eastAsia="楷体" w:cs="楷体"/>
          <w:b/>
          <w:bCs/>
          <w:sz w:val="32"/>
          <w:szCs w:val="32"/>
        </w:rPr>
        <w:t>三、活动考勤</w:t>
      </w:r>
    </w:p>
    <w:p>
      <w:pPr>
        <w:ind w:firstLine="492"/>
        <w:rPr>
          <w:rFonts w:asciiTheme="minorEastAsia" w:hAnsiTheme="minorEastAsia" w:cstheme="minorEastAsia"/>
          <w:sz w:val="28"/>
          <w:szCs w:val="28"/>
        </w:rPr>
      </w:pPr>
      <w:r>
        <w:rPr>
          <w:rFonts w:hint="eastAsia" w:asciiTheme="minorEastAsia" w:hAnsiTheme="minorEastAsia" w:cstheme="minorEastAsia"/>
          <w:sz w:val="28"/>
          <w:szCs w:val="28"/>
        </w:rPr>
        <w:t>（一）学生会组织的大型活动，全体学生会成员必须提前到场，服从安排，未到者每人次扣2分，并给予批评。</w:t>
      </w:r>
    </w:p>
    <w:p>
      <w:pPr>
        <w:ind w:firstLine="492"/>
        <w:rPr>
          <w:rFonts w:asciiTheme="minorEastAsia" w:hAnsiTheme="minorEastAsia" w:cstheme="minorEastAsia"/>
          <w:sz w:val="28"/>
          <w:szCs w:val="28"/>
        </w:rPr>
      </w:pPr>
      <w:r>
        <w:rPr>
          <w:rFonts w:hint="eastAsia" w:asciiTheme="minorEastAsia" w:hAnsiTheme="minorEastAsia" w:cstheme="minorEastAsia"/>
          <w:sz w:val="28"/>
          <w:szCs w:val="28"/>
        </w:rPr>
        <w:t>（二）其他部门组织活动，相关负责人及主席团调派到场人员必须到场，未到者每人次扣2分。</w:t>
      </w:r>
    </w:p>
    <w:p>
      <w:pPr>
        <w:rPr>
          <w:rFonts w:ascii="楷体" w:hAnsi="楷体" w:eastAsia="楷体" w:cs="楷体"/>
          <w:b/>
          <w:bCs/>
          <w:sz w:val="32"/>
          <w:szCs w:val="32"/>
        </w:rPr>
      </w:pPr>
      <w:r>
        <w:rPr>
          <w:rFonts w:hint="eastAsia" w:ascii="楷体" w:hAnsi="楷体" w:eastAsia="楷体" w:cs="楷体"/>
          <w:b/>
          <w:bCs/>
          <w:sz w:val="32"/>
          <w:szCs w:val="32"/>
        </w:rPr>
        <w:t>四、其他</w:t>
      </w:r>
    </w:p>
    <w:p>
      <w:pPr>
        <w:ind w:firstLine="492"/>
        <w:rPr>
          <w:rFonts w:asciiTheme="minorEastAsia" w:hAnsiTheme="minorEastAsia" w:cstheme="minorEastAsia"/>
          <w:sz w:val="28"/>
          <w:szCs w:val="28"/>
        </w:rPr>
      </w:pPr>
      <w:r>
        <w:rPr>
          <w:rFonts w:hint="eastAsia" w:asciiTheme="minorEastAsia" w:hAnsiTheme="minorEastAsia" w:cstheme="minorEastAsia"/>
          <w:sz w:val="28"/>
          <w:szCs w:val="28"/>
        </w:rPr>
        <w:t>（一）凡未按照规定时间完成、延误工作进展者，每人次扣2分。</w:t>
      </w:r>
    </w:p>
    <w:p>
      <w:pPr>
        <w:ind w:firstLine="492"/>
        <w:rPr>
          <w:rFonts w:asciiTheme="minorEastAsia" w:hAnsiTheme="minorEastAsia" w:cstheme="minorEastAsia"/>
          <w:sz w:val="28"/>
          <w:szCs w:val="28"/>
        </w:rPr>
      </w:pPr>
      <w:r>
        <w:rPr>
          <w:rFonts w:hint="eastAsia" w:asciiTheme="minorEastAsia" w:hAnsiTheme="minorEastAsia" w:cstheme="minorEastAsia"/>
          <w:sz w:val="28"/>
          <w:szCs w:val="28"/>
        </w:rPr>
        <w:t>（二）凡故意损坏或浪费办公室物品者，视情况每人次扣1-3分。</w:t>
      </w:r>
    </w:p>
    <w:p>
      <w:pPr>
        <w:ind w:firstLine="492"/>
        <w:rPr>
          <w:rFonts w:asciiTheme="minorEastAsia" w:hAnsiTheme="minorEastAsia" w:cstheme="minorEastAsia"/>
          <w:sz w:val="28"/>
          <w:szCs w:val="28"/>
        </w:rPr>
      </w:pPr>
      <w:r>
        <w:rPr>
          <w:rFonts w:hint="eastAsia" w:asciiTheme="minorEastAsia" w:hAnsiTheme="minorEastAsia" w:cstheme="minorEastAsia"/>
          <w:sz w:val="28"/>
          <w:szCs w:val="28"/>
        </w:rPr>
        <w:t>（三）对学生会工作提出合理意见或可行性建议者酌情加1-5分。</w:t>
      </w:r>
    </w:p>
    <w:p>
      <w:pPr>
        <w:ind w:firstLine="492"/>
        <w:rPr>
          <w:rFonts w:asciiTheme="minorEastAsia" w:hAnsiTheme="minorEastAsia" w:cstheme="minorEastAsia"/>
          <w:sz w:val="28"/>
          <w:szCs w:val="28"/>
        </w:rPr>
      </w:pPr>
      <w:r>
        <w:rPr>
          <w:rFonts w:hint="eastAsia" w:asciiTheme="minorEastAsia" w:hAnsiTheme="minorEastAsia" w:cstheme="minorEastAsia"/>
          <w:sz w:val="28"/>
          <w:szCs w:val="28"/>
        </w:rPr>
        <w:t>（四）对学生会有突出贡献者，酌情加分。</w:t>
      </w:r>
    </w:p>
    <w:p>
      <w:pPr>
        <w:rPr>
          <w:rFonts w:ascii="楷体" w:hAnsi="楷体" w:eastAsia="楷体" w:cs="楷体"/>
          <w:b/>
          <w:bCs/>
          <w:sz w:val="32"/>
          <w:szCs w:val="32"/>
        </w:rPr>
      </w:pPr>
      <w:r>
        <w:rPr>
          <w:rFonts w:hint="eastAsia" w:ascii="楷体" w:hAnsi="楷体" w:eastAsia="楷体" w:cs="楷体"/>
          <w:b/>
          <w:bCs/>
          <w:sz w:val="32"/>
          <w:szCs w:val="32"/>
        </w:rPr>
        <w:t>特：</w:t>
      </w:r>
    </w:p>
    <w:p>
      <w:pPr>
        <w:numPr>
          <w:ilvl w:val="0"/>
          <w:numId w:val="3"/>
        </w:numPr>
        <w:ind w:firstLine="492"/>
        <w:rPr>
          <w:rFonts w:asciiTheme="minorEastAsia" w:hAnsiTheme="minorEastAsia" w:cstheme="minorEastAsia"/>
          <w:sz w:val="28"/>
          <w:szCs w:val="28"/>
        </w:rPr>
      </w:pPr>
      <w:r>
        <w:rPr>
          <w:rFonts w:hint="eastAsia" w:asciiTheme="minorEastAsia" w:hAnsiTheme="minorEastAsia" w:cstheme="minorEastAsia"/>
          <w:sz w:val="28"/>
          <w:szCs w:val="28"/>
        </w:rPr>
        <w:t>如有病假、事假等特殊情况必须本人提前向部长、主席说明，事假、病假每人次扣0.2分，找人代替不扣分。</w:t>
      </w:r>
    </w:p>
    <w:p>
      <w:pPr>
        <w:numPr>
          <w:ilvl w:val="0"/>
          <w:numId w:val="3"/>
        </w:numPr>
        <w:ind w:firstLine="492"/>
        <w:rPr>
          <w:rFonts w:asciiTheme="minorEastAsia" w:hAnsiTheme="minorEastAsia" w:cstheme="minorEastAsia"/>
          <w:sz w:val="28"/>
          <w:szCs w:val="28"/>
        </w:rPr>
      </w:pPr>
      <w:r>
        <w:rPr>
          <w:rFonts w:hint="eastAsia" w:asciiTheme="minorEastAsia" w:hAnsiTheme="minorEastAsia" w:cstheme="minorEastAsia"/>
          <w:sz w:val="28"/>
          <w:szCs w:val="28"/>
        </w:rPr>
        <w:t>凡值班期间出现违规行为的部门视情况可惩罚连续值班数周。</w:t>
      </w:r>
    </w:p>
    <w:p>
      <w:pPr>
        <w:numPr>
          <w:ilvl w:val="0"/>
          <w:numId w:val="3"/>
        </w:numPr>
        <w:ind w:firstLine="492"/>
        <w:rPr>
          <w:rFonts w:asciiTheme="minorEastAsia" w:hAnsiTheme="minorEastAsia" w:cstheme="minorEastAsia"/>
          <w:sz w:val="28"/>
          <w:szCs w:val="28"/>
        </w:rPr>
      </w:pPr>
      <w:r>
        <w:rPr>
          <w:rFonts w:hint="eastAsia" w:asciiTheme="minorEastAsia" w:hAnsiTheme="minorEastAsia" w:cstheme="minorEastAsia"/>
          <w:sz w:val="28"/>
          <w:szCs w:val="28"/>
        </w:rPr>
        <w:t>以上扣分情况，若部长触犯则扣分加倍。</w:t>
      </w:r>
    </w:p>
    <w:p>
      <w:pPr>
        <w:rPr>
          <w:rFonts w:asciiTheme="minorEastAsia" w:hAnsiTheme="minorEastAsia" w:cstheme="minorEastAsia"/>
          <w:sz w:val="28"/>
          <w:szCs w:val="28"/>
        </w:rPr>
      </w:pPr>
    </w:p>
    <w:p>
      <w:pPr>
        <w:jc w:val="center"/>
        <w:outlineLvl w:val="0"/>
        <w:rPr>
          <w:rFonts w:ascii="楷体" w:hAnsi="楷体" w:eastAsia="楷体" w:cs="楷体"/>
          <w:b/>
          <w:color w:val="000000"/>
          <w:sz w:val="44"/>
          <w:szCs w:val="44"/>
          <w:shd w:val="clear" w:color="auto" w:fill="FFFFFF"/>
        </w:rPr>
      </w:pPr>
      <w:bookmarkStart w:id="5" w:name="_Toc490072743"/>
      <w:r>
        <w:rPr>
          <w:rFonts w:hint="eastAsia" w:ascii="楷体" w:hAnsi="楷体" w:eastAsia="楷体" w:cs="楷体"/>
          <w:b/>
          <w:color w:val="000000"/>
          <w:sz w:val="44"/>
          <w:szCs w:val="44"/>
          <w:shd w:val="clear" w:color="auto" w:fill="FFFFFF"/>
        </w:rPr>
        <w:t>第四章  办公用品的借出制度</w:t>
      </w:r>
      <w:bookmarkEnd w:id="5"/>
    </w:p>
    <w:p>
      <w:pPr>
        <w:ind w:firstLine="570"/>
        <w:rPr>
          <w:rFonts w:ascii="微软雅黑" w:hAnsi="微软雅黑"/>
          <w:color w:val="000000"/>
          <w:sz w:val="28"/>
          <w:szCs w:val="28"/>
          <w:shd w:val="clear" w:color="auto" w:fill="FFFFFF"/>
        </w:rPr>
      </w:pPr>
      <w:r>
        <w:rPr>
          <w:rFonts w:hint="eastAsia" w:ascii="微软雅黑" w:hAnsi="微软雅黑"/>
          <w:color w:val="000000"/>
          <w:sz w:val="28"/>
          <w:szCs w:val="28"/>
          <w:shd w:val="clear" w:color="auto" w:fill="FFFFFF"/>
        </w:rPr>
        <w:t>郑重声明：严禁未经社长或事务部部长同意外借任何物品。</w:t>
      </w:r>
    </w:p>
    <w:p>
      <w:pPr>
        <w:rPr>
          <w:rFonts w:ascii="微软雅黑" w:hAnsi="微软雅黑"/>
          <w:color w:val="000000"/>
          <w:sz w:val="28"/>
          <w:szCs w:val="28"/>
          <w:shd w:val="clear" w:color="auto" w:fill="FFFFFF"/>
        </w:rPr>
      </w:pPr>
      <w:r>
        <w:rPr>
          <w:rFonts w:hint="eastAsia" w:ascii="微软雅黑" w:hAnsi="微软雅黑"/>
          <w:color w:val="000000"/>
          <w:sz w:val="28"/>
          <w:szCs w:val="28"/>
          <w:shd w:val="clear" w:color="auto" w:fill="FFFFFF"/>
        </w:rPr>
        <w:t>一、借出时，学生会值班人员询问事务部部长，同意后要求对方填写《自强社物品借出登记表》，包括借出时间，借出物品及数量，借用单位，借用方的个人信息，联系方式，归还时间及借用方负责人签字，学生会值班人员确认无误后填写自己姓名。</w:t>
      </w:r>
    </w:p>
    <w:p>
      <w:pPr>
        <w:rPr>
          <w:rFonts w:ascii="微软雅黑" w:hAnsi="微软雅黑"/>
          <w:color w:val="000000"/>
          <w:sz w:val="28"/>
          <w:szCs w:val="28"/>
          <w:shd w:val="clear" w:color="auto" w:fill="FFFFFF"/>
        </w:rPr>
      </w:pPr>
      <w:r>
        <w:rPr>
          <w:rFonts w:hint="eastAsia" w:ascii="微软雅黑" w:hAnsi="微软雅黑"/>
          <w:color w:val="000000"/>
          <w:sz w:val="28"/>
          <w:szCs w:val="28"/>
          <w:shd w:val="clear" w:color="auto" w:fill="FFFFFF"/>
        </w:rPr>
        <w:t>二、归还时，学生会值班人员做好检查工作，比如物品、数量是否与借出的相符，损坏是否存在，做好登记情况；如有损毁，及时联系值班部长，追究借用方的责任。</w:t>
      </w:r>
    </w:p>
    <w:p>
      <w:pPr>
        <w:rPr>
          <w:rFonts w:asciiTheme="minorEastAsia" w:hAnsiTheme="minorEastAsia" w:cstheme="minorEastAsia"/>
          <w:sz w:val="28"/>
          <w:szCs w:val="28"/>
        </w:rPr>
      </w:pPr>
    </w:p>
    <w:p>
      <w:pPr>
        <w:rPr>
          <w:rFonts w:asciiTheme="minorEastAsia" w:hAnsiTheme="minorEastAsia" w:cstheme="minorEastAsia"/>
          <w:sz w:val="28"/>
          <w:szCs w:val="28"/>
        </w:rPr>
      </w:pPr>
    </w:p>
    <w:p>
      <w:pPr>
        <w:jc w:val="center"/>
        <w:rPr>
          <w:rFonts w:ascii="楷体" w:hAnsi="楷体" w:eastAsia="楷体" w:cs="楷体"/>
          <w:b/>
          <w:bCs/>
          <w:sz w:val="44"/>
          <w:szCs w:val="44"/>
        </w:rPr>
      </w:pPr>
      <w:r>
        <w:rPr>
          <w:rFonts w:hint="eastAsia" w:ascii="楷体" w:hAnsi="楷体" w:eastAsia="楷体" w:cs="楷体"/>
          <w:b/>
          <w:bCs/>
          <w:sz w:val="44"/>
          <w:szCs w:val="44"/>
        </w:rPr>
        <w:t>其他注意事项</w:t>
      </w:r>
    </w:p>
    <w:p>
      <w:pPr>
        <w:rPr>
          <w:rFonts w:asciiTheme="minorEastAsia" w:hAnsiTheme="minorEastAsia" w:cstheme="minorEastAsia"/>
          <w:sz w:val="28"/>
          <w:szCs w:val="28"/>
        </w:rPr>
      </w:pPr>
      <w:r>
        <w:rPr>
          <w:rFonts w:hint="eastAsia" w:asciiTheme="minorEastAsia" w:hAnsiTheme="minorEastAsia" w:cstheme="minorEastAsia"/>
          <w:sz w:val="28"/>
          <w:szCs w:val="28"/>
        </w:rPr>
        <w:t>一、学生会各部门间应当明确工作范围，如若有交叉部分应当事先分工明确，防止出现无人问津的情况。</w:t>
      </w:r>
    </w:p>
    <w:p>
      <w:pPr>
        <w:rPr>
          <w:rFonts w:asciiTheme="minorEastAsia" w:hAnsiTheme="minorEastAsia" w:cstheme="minorEastAsia"/>
          <w:sz w:val="28"/>
          <w:szCs w:val="28"/>
        </w:rPr>
      </w:pPr>
      <w:r>
        <w:rPr>
          <w:rFonts w:hint="eastAsia" w:asciiTheme="minorEastAsia" w:hAnsiTheme="minorEastAsia" w:cstheme="minorEastAsia"/>
          <w:sz w:val="28"/>
          <w:szCs w:val="28"/>
        </w:rPr>
        <w:t>二、学生会各部门应当保证自己应有的工作按时完成，再考虑其他事情。</w:t>
      </w:r>
    </w:p>
    <w:p>
      <w:pPr>
        <w:rPr>
          <w:rFonts w:asciiTheme="minorEastAsia" w:hAnsiTheme="minorEastAsia" w:cstheme="minorEastAsia"/>
          <w:sz w:val="28"/>
          <w:szCs w:val="28"/>
        </w:rPr>
      </w:pPr>
      <w:r>
        <w:rPr>
          <w:rFonts w:hint="eastAsia" w:asciiTheme="minorEastAsia" w:hAnsiTheme="minorEastAsia" w:cstheme="minorEastAsia"/>
          <w:sz w:val="28"/>
          <w:szCs w:val="28"/>
        </w:rPr>
        <w:t>三、学生会成员在工作期间应当注意言谈举止礼貌得体，不可在办公室大声喧哗、打闹、玩手机等。</w:t>
      </w:r>
    </w:p>
    <w:p>
      <w:pPr>
        <w:rPr>
          <w:rFonts w:asciiTheme="minorEastAsia" w:hAnsiTheme="minorEastAsia" w:cstheme="minorEastAsia"/>
          <w:sz w:val="28"/>
          <w:szCs w:val="28"/>
        </w:rPr>
      </w:pPr>
      <w:r>
        <w:rPr>
          <w:rFonts w:hint="eastAsia" w:asciiTheme="minorEastAsia" w:hAnsiTheme="minorEastAsia" w:cstheme="minorEastAsia"/>
          <w:sz w:val="28"/>
          <w:szCs w:val="28"/>
        </w:rPr>
        <w:t>四、学生会成员在办公室工作时应当注意保持办公室卫生，并定期打扫卫生，每次值班完成应保证其干净整齐。</w:t>
      </w:r>
    </w:p>
    <w:p>
      <w:pPr>
        <w:rPr>
          <w:rFonts w:ascii="宋体" w:hAnsi="宋体" w:eastAsia="等线"/>
          <w:sz w:val="28"/>
          <w:szCs w:val="28"/>
        </w:rPr>
      </w:pPr>
      <w:r>
        <w:rPr>
          <w:rFonts w:hint="eastAsia" w:asciiTheme="minorEastAsia" w:hAnsiTheme="minorEastAsia" w:cstheme="minorEastAsia"/>
          <w:sz w:val="28"/>
          <w:szCs w:val="28"/>
        </w:rPr>
        <w:t>五、学生会成员可使用公共财产但要爱惜办公室物品，不可私自带出办公室，如若出现损坏情况应当及时上报处理，有关物品的使用和缺少情况应当及时告知值班人员进行记录。</w:t>
      </w:r>
      <w:r>
        <w:rPr>
          <w:rFonts w:hint="eastAsia" w:ascii="宋体" w:hAnsi="宋体"/>
          <w:sz w:val="28"/>
          <w:szCs w:val="28"/>
        </w:rPr>
        <w:t>只可用电脑做与工作有关的事，不得看电影、游戏、聊天等；不得下载任何与工作无关的软件或资料；不得擅自修改任何电脑配置文件；爱护电脑，定期清洁电脑内的资料。</w:t>
      </w:r>
    </w:p>
    <w:p>
      <w:pPr>
        <w:rPr>
          <w:rFonts w:asciiTheme="minorEastAsia" w:hAnsiTheme="minorEastAsia" w:cstheme="minorEastAsia"/>
          <w:sz w:val="28"/>
          <w:szCs w:val="28"/>
        </w:rPr>
      </w:pPr>
      <w:r>
        <w:rPr>
          <w:rFonts w:hint="eastAsia" w:asciiTheme="minorEastAsia" w:hAnsiTheme="minorEastAsia" w:cstheme="minorEastAsia"/>
          <w:sz w:val="28"/>
          <w:szCs w:val="28"/>
        </w:rPr>
        <w:t>六、值班人员严禁迟到早退，值班需要签到，并记录每一项工作，值好每一班岗，值班期间除非老师嘱咐，否则不必接听座机电话，若有特殊情况，必须本人提前向相关负责人说明请假并安排好。</w:t>
      </w:r>
    </w:p>
    <w:p>
      <w:pPr>
        <w:rPr>
          <w:rFonts w:asciiTheme="minorEastAsia" w:hAnsiTheme="minorEastAsia" w:cstheme="minorEastAsia"/>
          <w:sz w:val="28"/>
          <w:szCs w:val="28"/>
        </w:rPr>
      </w:pPr>
      <w:r>
        <w:rPr>
          <w:rFonts w:hint="eastAsia" w:asciiTheme="minorEastAsia" w:hAnsiTheme="minorEastAsia" w:cstheme="minorEastAsia"/>
          <w:sz w:val="28"/>
          <w:szCs w:val="28"/>
        </w:rPr>
        <w:t>七、学生会成员应当积极协助老师工作，热情对待每一位需要帮助的同学。</w:t>
      </w:r>
    </w:p>
    <w:p>
      <w:pPr>
        <w:rPr>
          <w:rFonts w:asciiTheme="minorEastAsia" w:hAnsiTheme="minorEastAsia" w:cstheme="minorEastAsia"/>
          <w:sz w:val="28"/>
          <w:szCs w:val="28"/>
        </w:rPr>
      </w:pPr>
      <w:r>
        <w:rPr>
          <w:rFonts w:hint="eastAsia" w:asciiTheme="minorEastAsia" w:hAnsiTheme="minorEastAsia" w:cstheme="minorEastAsia"/>
          <w:sz w:val="28"/>
          <w:szCs w:val="28"/>
        </w:rPr>
        <w:t>八、有突发情况应当及时联系相关老师和有关人员。</w:t>
      </w:r>
    </w:p>
    <w:p>
      <w:pPr>
        <w:rPr>
          <w:rFonts w:asciiTheme="minorEastAsia" w:hAnsiTheme="minorEastAsia" w:cstheme="minorEastAsia"/>
          <w:sz w:val="28"/>
          <w:szCs w:val="28"/>
        </w:rPr>
      </w:pPr>
      <w:r>
        <w:rPr>
          <w:rFonts w:hint="eastAsia" w:asciiTheme="minorEastAsia" w:hAnsiTheme="minorEastAsia" w:cstheme="minorEastAsia"/>
          <w:sz w:val="28"/>
          <w:szCs w:val="28"/>
        </w:rPr>
        <w:t>九、学生会成员临走前需要关灯关门关空调，把钥匙放到指定位置，晚上禁止留宿。</w:t>
      </w:r>
    </w:p>
    <w:p>
      <w:pPr>
        <w:rPr>
          <w:rFonts w:asciiTheme="minorEastAsia" w:hAnsiTheme="minorEastAsia" w:cstheme="minorEastAsia"/>
          <w:sz w:val="28"/>
          <w:szCs w:val="28"/>
        </w:rPr>
      </w:pPr>
      <w:r>
        <w:rPr>
          <w:rFonts w:hint="eastAsia" w:asciiTheme="minorEastAsia" w:hAnsiTheme="minorEastAsia" w:cstheme="minorEastAsia"/>
          <w:sz w:val="28"/>
          <w:szCs w:val="28"/>
        </w:rPr>
        <w:t>十、每周三会有例会，部长会详细的汇报近况和分配任务。</w:t>
      </w:r>
    </w:p>
    <w:p>
      <w:pPr>
        <w:rPr>
          <w:rFonts w:ascii="宋体" w:hAnsi="宋体"/>
          <w:sz w:val="28"/>
          <w:szCs w:val="28"/>
        </w:rPr>
      </w:pPr>
      <w:r>
        <w:rPr>
          <w:rFonts w:hint="eastAsia" w:asciiTheme="minorEastAsia" w:hAnsiTheme="minorEastAsia" w:cstheme="minorEastAsia"/>
          <w:sz w:val="28"/>
          <w:szCs w:val="28"/>
        </w:rPr>
        <w:t>十一、</w:t>
      </w:r>
      <w:r>
        <w:rPr>
          <w:rFonts w:hint="eastAsia" w:ascii="宋体" w:hAnsi="宋体"/>
          <w:sz w:val="28"/>
          <w:szCs w:val="28"/>
        </w:rPr>
        <w:t>做值班情况报表，根据考核积分制度的规定做好电子版报表，以反映一周值班各部门出勤情况和人员出勤表现。事务部部长在部长例会前将纸质版交给主席审阅，作为每月部门和人员工作考核的参考依据。</w:t>
      </w:r>
    </w:p>
    <w:p>
      <w:pPr>
        <w:rPr>
          <w:rFonts w:ascii="微软雅黑" w:hAnsi="微软雅黑"/>
          <w:color w:val="000000"/>
          <w:sz w:val="28"/>
          <w:szCs w:val="28"/>
          <w:shd w:val="clear" w:color="auto" w:fill="FFFFFF"/>
        </w:rPr>
      </w:pPr>
      <w:r>
        <w:rPr>
          <w:rFonts w:hint="eastAsia" w:ascii="微软雅黑" w:hAnsi="微软雅黑"/>
          <w:color w:val="000000"/>
          <w:sz w:val="28"/>
          <w:szCs w:val="28"/>
          <w:shd w:val="clear" w:color="auto" w:fill="FFFFFF"/>
        </w:rPr>
        <w:t>十二、电话的使用。事务部人员注意接办公室电话，接听电话需讲究文明礼貌，使用普通话，需先说“您好！这里是河北大学数学与信息科学学院学生会”或“您好！X老师”；任何人不得用办公室电话拨打私人电话，私人手机如有来电，需到办公室外面通话。</w:t>
      </w:r>
    </w:p>
    <w:p>
      <w:pPr>
        <w:rPr>
          <w:rFonts w:asciiTheme="minorEastAsia" w:hAnsiTheme="minorEastAsia" w:cstheme="minorEastAsia"/>
          <w:sz w:val="28"/>
          <w:szCs w:val="28"/>
        </w:rPr>
      </w:pPr>
    </w:p>
    <w:p>
      <w:pPr>
        <w:rPr>
          <w:rFonts w:asciiTheme="minorEastAsia" w:hAnsiTheme="minorEastAsia" w:cstheme="minorEastAsia"/>
          <w:sz w:val="28"/>
          <w:szCs w:val="28"/>
        </w:rPr>
      </w:pPr>
    </w:p>
    <w:p>
      <w:pPr>
        <w:ind w:firstLine="4760" w:firstLineChars="1700"/>
        <w:rPr>
          <w:rFonts w:ascii="仿宋" w:hAnsi="仿宋" w:eastAsia="仿宋" w:cs="仿宋"/>
          <w:b/>
          <w:bCs/>
          <w:sz w:val="30"/>
          <w:szCs w:val="30"/>
        </w:rPr>
      </w:pPr>
      <w:r>
        <w:rPr>
          <w:rFonts w:hint="eastAsia" w:asciiTheme="minorEastAsia" w:hAnsiTheme="minorEastAsia" w:cstheme="minorEastAsia"/>
          <w:sz w:val="28"/>
          <w:szCs w:val="28"/>
        </w:rPr>
        <w:t>数学与信息科学学院学生会</w:t>
      </w:r>
    </w:p>
    <w:p>
      <w:pPr>
        <w:spacing w:line="56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二、院级学生会组织工作机构组织架构图</w:t>
      </w:r>
    </w:p>
    <w:p>
      <w:pPr>
        <w:spacing w:line="560" w:lineRule="exact"/>
        <w:jc w:val="left"/>
        <w:rPr>
          <w:rFonts w:ascii="仿宋" w:hAnsi="仿宋" w:eastAsia="仿宋" w:cs="仿宋"/>
          <w:sz w:val="28"/>
          <w:szCs w:val="28"/>
        </w:rPr>
        <w:sectPr>
          <w:footerReference r:id="rId3" w:type="default"/>
          <w:pgSz w:w="11906" w:h="16838"/>
          <w:pgMar w:top="2098" w:right="1474" w:bottom="1985" w:left="1588" w:header="851" w:footer="1418" w:gutter="0"/>
          <w:cols w:space="425" w:num="1"/>
          <w:docGrid w:type="lines" w:linePitch="435" w:charSpace="0"/>
        </w:sectPr>
      </w:pPr>
      <w:r>
        <mc:AlternateContent>
          <mc:Choice Requires="wps">
            <w:drawing>
              <wp:anchor distT="0" distB="0" distL="114300" distR="114300" simplePos="0" relativeHeight="251661312" behindDoc="0" locked="0" layoutInCell="1" allowOverlap="1">
                <wp:simplePos x="0" y="0"/>
                <wp:positionH relativeFrom="column">
                  <wp:posOffset>4088765</wp:posOffset>
                </wp:positionH>
                <wp:positionV relativeFrom="paragraph">
                  <wp:posOffset>877570</wp:posOffset>
                </wp:positionV>
                <wp:extent cx="438150" cy="1403985"/>
                <wp:effectExtent l="6350" t="6350" r="12700" b="18415"/>
                <wp:wrapNone/>
                <wp:docPr id="11" name="矩形 11"/>
                <wp:cNvGraphicFramePr/>
                <a:graphic xmlns:a="http://schemas.openxmlformats.org/drawingml/2006/main">
                  <a:graphicData uri="http://schemas.microsoft.com/office/word/2010/wordprocessingShape">
                    <wps:wsp>
                      <wps:cNvSpPr/>
                      <wps:spPr>
                        <a:xfrm>
                          <a:off x="0" y="0"/>
                          <a:ext cx="438150" cy="140398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学习</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6</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1.95pt;margin-top:69.1pt;height:110.55pt;width:34.5pt;z-index:251661312;v-text-anchor:middle;mso-width-relative:page;mso-height-relative:page;" fillcolor="#FFFFFF" filled="t" stroked="t" coordsize="21600,21600" o:gfxdata="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pfhubtgAAAALAQAADwAAAAAAAAABACAAAAAiAAAA&#10;ZHJzL2Rvd25yZXYueG1sUEsBAhQAFAAAAAgAh07iQLv9DTN5AgAAAwUAAA4AAAAAAAAAAQAgAAAA&#10;JwEAAGRycy9lMm9Eb2MueG1sUEsFBgAAAAAGAAYAWQEAABIGAAAAAA==&#10;">
                <v:fill on="t" focussize="0,0"/>
                <v:stroke weight="1pt" color="#000000" miterlimit="8" joinstyle="miter"/>
                <v:imagedata o:title=""/>
                <o:lock v:ext="edit" aspectratio="f"/>
                <v:textbo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学习</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6</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pict>
          </mc:Fallback>
        </mc:AlternateContent>
      </w:r>
      <w:r>
        <w:rPr>
          <w:rFonts w:hint="eastAsia" w:ascii="仿宋" w:hAnsi="仿宋" w:eastAsia="仿宋" w:cs="仿宋"/>
          <w:sz w:val="28"/>
          <w:szCs w:val="28"/>
        </w:rPr>
        <mc:AlternateContent>
          <mc:Choice Requires="wpc">
            <w:drawing>
              <wp:anchor distT="0" distB="0" distL="114300" distR="114300" simplePos="0" relativeHeight="251660288" behindDoc="0" locked="0" layoutInCell="1" allowOverlap="1">
                <wp:simplePos x="0" y="0"/>
                <wp:positionH relativeFrom="column">
                  <wp:posOffset>13970</wp:posOffset>
                </wp:positionH>
                <wp:positionV relativeFrom="paragraph">
                  <wp:posOffset>128270</wp:posOffset>
                </wp:positionV>
                <wp:extent cx="5619750" cy="2761615"/>
                <wp:effectExtent l="0" t="0" r="0" b="0"/>
                <wp:wrapTopAndBottom/>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1828800" y="9525"/>
                            <a:ext cx="1959610" cy="4064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主席团</w:t>
                              </w:r>
                              <w:r>
                                <w:rPr>
                                  <w:rFonts w:ascii="Times New Roman" w:hAnsi="Times New Roman" w:eastAsia="方正仿宋简体" w:cs="Times New Roman"/>
                                  <w:sz w:val="24"/>
                                  <w:szCs w:val="24"/>
                                </w:rPr>
                                <w:t xml:space="preserve"> </w:t>
                              </w:r>
                              <w:r>
                                <w:rPr>
                                  <w:rFonts w:hint="eastAsia" w:ascii="Times New Roman" w:hAnsi="Times New Roman" w:eastAsia="方正仿宋简体" w:cs="Times New Roman"/>
                                  <w:sz w:val="24"/>
                                  <w:szCs w:val="24"/>
                                </w:rPr>
                                <w:t>共</w:t>
                              </w:r>
                              <w:r>
                                <w:rPr>
                                  <w:rFonts w:ascii="Times New Roman" w:hAnsi="Times New Roman" w:eastAsia="方正仿宋简体" w:cs="Times New Roman"/>
                                  <w:sz w:val="24"/>
                                  <w:szCs w:val="24"/>
                                </w:rPr>
                                <w:t xml:space="preserve"> </w:t>
                              </w:r>
                              <w:r>
                                <w:rPr>
                                  <w:rFonts w:hint="eastAsia" w:ascii="Times New Roman" w:hAnsi="Times New Roman" w:eastAsia="方正仿宋简体" w:cs="Times New Roman"/>
                                  <w:sz w:val="24"/>
                                  <w:szCs w:val="24"/>
                                </w:rPr>
                                <w:t>3人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直接连接符 4"/>
                        <wps:cNvCnPr/>
                        <wps:spPr>
                          <a:xfrm>
                            <a:off x="2856230" y="415925"/>
                            <a:ext cx="0" cy="161925"/>
                          </a:xfrm>
                          <a:prstGeom prst="line">
                            <a:avLst/>
                          </a:prstGeom>
                          <a:noFill/>
                          <a:ln w="6350" cap="flat" cmpd="sng" algn="ctr">
                            <a:solidFill>
                              <a:sysClr val="windowText" lastClr="000000"/>
                            </a:solidFill>
                            <a:prstDash val="solid"/>
                            <a:miter lim="800000"/>
                          </a:ln>
                          <a:effectLst/>
                        </wps:spPr>
                        <wps:bodyPr/>
                      </wps:wsp>
                      <pic:pic xmlns:pic="http://schemas.openxmlformats.org/drawingml/2006/picture">
                        <pic:nvPicPr>
                          <pic:cNvPr id="9" name="图片 9"/>
                          <pic:cNvPicPr/>
                        </pic:nvPicPr>
                        <pic:blipFill>
                          <a:blip r:embed="rId11"/>
                          <a:stretch>
                            <a:fillRect/>
                          </a:stretch>
                        </pic:blipFill>
                        <pic:spPr>
                          <a:xfrm>
                            <a:off x="2224405" y="577850"/>
                            <a:ext cx="12065" cy="158115"/>
                          </a:xfrm>
                          <a:prstGeom prst="rect">
                            <a:avLst/>
                          </a:prstGeom>
                        </pic:spPr>
                      </pic:pic>
                      <pic:pic xmlns:pic="http://schemas.openxmlformats.org/drawingml/2006/picture">
                        <pic:nvPicPr>
                          <pic:cNvPr id="12" name="图片 12"/>
                          <pic:cNvPicPr/>
                        </pic:nvPicPr>
                        <pic:blipFill>
                          <a:blip r:embed="rId11"/>
                          <a:stretch>
                            <a:fillRect/>
                          </a:stretch>
                        </pic:blipFill>
                        <pic:spPr>
                          <a:xfrm>
                            <a:off x="4278630" y="570230"/>
                            <a:ext cx="12065" cy="158115"/>
                          </a:xfrm>
                          <a:prstGeom prst="rect">
                            <a:avLst/>
                          </a:prstGeom>
                        </pic:spPr>
                      </pic:pic>
                      <pic:pic xmlns:pic="http://schemas.openxmlformats.org/drawingml/2006/picture">
                        <pic:nvPicPr>
                          <pic:cNvPr id="13" name="图片 13"/>
                          <pic:cNvPicPr/>
                        </pic:nvPicPr>
                        <pic:blipFill>
                          <a:blip r:embed="rId11"/>
                          <a:stretch>
                            <a:fillRect/>
                          </a:stretch>
                        </pic:blipFill>
                        <pic:spPr>
                          <a:xfrm>
                            <a:off x="3227705" y="565785"/>
                            <a:ext cx="12065" cy="158115"/>
                          </a:xfrm>
                          <a:prstGeom prst="rect">
                            <a:avLst/>
                          </a:prstGeom>
                        </pic:spPr>
                      </pic:pic>
                      <wps:wsp>
                        <wps:cNvPr id="14" name="直接连接符 14"/>
                        <wps:cNvCnPr/>
                        <wps:spPr>
                          <a:xfrm flipV="1">
                            <a:off x="1186180" y="558800"/>
                            <a:ext cx="3109595" cy="15240"/>
                          </a:xfrm>
                          <a:prstGeom prst="line">
                            <a:avLst/>
                          </a:prstGeom>
                          <a:noFill/>
                          <a:ln w="6350" cap="flat" cmpd="sng" algn="ctr">
                            <a:solidFill>
                              <a:sysClr val="windowText" lastClr="000000"/>
                            </a:solidFill>
                            <a:prstDash val="solid"/>
                            <a:miter lim="800000"/>
                          </a:ln>
                          <a:effectLst/>
                        </wps:spPr>
                        <wps:bodyPr/>
                      </wps:wsp>
                      <wps:wsp>
                        <wps:cNvPr id="18" name="矩形 18"/>
                        <wps:cNvSpPr/>
                        <wps:spPr>
                          <a:xfrm>
                            <a:off x="3037205" y="744220"/>
                            <a:ext cx="428625" cy="139573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生活</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6</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9" name="矩形 19"/>
                        <wps:cNvSpPr/>
                        <wps:spPr>
                          <a:xfrm>
                            <a:off x="2030095" y="746125"/>
                            <a:ext cx="438150" cy="136652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文艺</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6</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 name="直接连接符 1"/>
                        <wps:cNvCnPr/>
                        <wps:spPr>
                          <a:xfrm>
                            <a:off x="1176655" y="583565"/>
                            <a:ext cx="0" cy="16192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矩形 10"/>
                        <wps:cNvSpPr/>
                        <wps:spPr>
                          <a:xfrm>
                            <a:off x="1017905" y="751205"/>
                            <a:ext cx="438150" cy="135699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体育</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6</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_x0000_s1026" o:spid="_x0000_s1026" o:spt="203" style="position:absolute;left:0pt;margin-left:1.1pt;margin-top:10.1pt;height:217.45pt;width:442.5pt;mso-wrap-distance-bottom:0pt;mso-wrap-distance-top:0pt;z-index:251660288;mso-width-relative:page;mso-height-relative:page;" coordsize="5619750,2761615" editas="canvas" o:gfxdata="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KomDr62AAAAIQEAABkAAABkcnMvX3Jl&#10;bHMvZTJvRG9jLnhtbC5yZWxzhY9BasMwEEX3hdxBzD6WnUUoxbI3oeBtSA4wSGNZxBoJSS317SPI&#10;JoFAl/M//z2mH//8Kn4pZRdYQde0IIh1MI6tguvle/8JIhdkg2tgUrBRhnHYffRnWrHUUV5czKJS&#10;OCtYSolfUma9kMfchEhcmzkkj6WeycqI+oaW5KFtjzI9M2B4YYrJKEiT6UBctljN/7PDPDtNp6B/&#10;PHF5o5DOV3cFYrJUFHgyDh9h10S2IIdevjw23AF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">
                <o:lock v:ext="edit" aspectratio="f"/>
                <v:shape id="_x0000_s1026" o:spid="_x0000_s1026" style="position:absolute;left:0;top:0;height:2761615;width:5619750;" filled="f" stroked="f" coordsize="21600,21600" o:gfxdata="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">
                  <v:fill on="f" focussize="0,0"/>
                  <v:stroke on="f"/>
                  <v:imagedata o:title=""/>
                  <o:lock v:ext="edit" aspectratio="t"/>
                </v:shape>
                <v:rect id="_x0000_s1026" o:spid="_x0000_s1026" o:spt="1" style="position:absolute;left:1828800;top:9525;height:406400;width:1959610;v-text-anchor:middle;" fillcolor="#FFFFFF" filled="t" stroked="t" coordsize="21600,21600" o:gfxdata="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dJepL1AAA&#10;AAgBAAAPAAAAAAAAAAEAIAAAACIAAABkcnMvZG93bnJldi54bWxQSwECFAAUAAAACACHTuJATnm3&#10;opQCAAA6BQAADgAAAAAAAAABACAAAAAjAQAAZHJzL2Uyb0RvYy54bWxQSwUGAAAAAAYABgBZAQAA&#10;KQYAAAAA&#10;">
                  <v:fill on="t" focussize="0,0"/>
                  <v:stroke weight="1pt" color="#000000" miterlimit="8" joinstyle="miter"/>
                  <v:imagedata o:title=""/>
                  <o:lock v:ext="edit" aspectratio="f"/>
                  <v:textbox>
                    <w:txbxContent>
                      <w:p>
                        <w:pPr>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主席团</w:t>
                        </w:r>
                        <w:r>
                          <w:rPr>
                            <w:rFonts w:ascii="Times New Roman" w:hAnsi="Times New Roman" w:eastAsia="方正仿宋简体" w:cs="Times New Roman"/>
                            <w:sz w:val="24"/>
                            <w:szCs w:val="24"/>
                          </w:rPr>
                          <w:t xml:space="preserve"> </w:t>
                        </w:r>
                        <w:r>
                          <w:rPr>
                            <w:rFonts w:hint="eastAsia" w:ascii="Times New Roman" w:hAnsi="Times New Roman" w:eastAsia="方正仿宋简体" w:cs="Times New Roman"/>
                            <w:sz w:val="24"/>
                            <w:szCs w:val="24"/>
                          </w:rPr>
                          <w:t>共</w:t>
                        </w:r>
                        <w:r>
                          <w:rPr>
                            <w:rFonts w:ascii="Times New Roman" w:hAnsi="Times New Roman" w:eastAsia="方正仿宋简体" w:cs="Times New Roman"/>
                            <w:sz w:val="24"/>
                            <w:szCs w:val="24"/>
                          </w:rPr>
                          <w:t xml:space="preserve"> </w:t>
                        </w:r>
                        <w:r>
                          <w:rPr>
                            <w:rFonts w:hint="eastAsia" w:ascii="Times New Roman" w:hAnsi="Times New Roman" w:eastAsia="方正仿宋简体" w:cs="Times New Roman"/>
                            <w:sz w:val="24"/>
                            <w:szCs w:val="24"/>
                          </w:rPr>
                          <w:t>3人</w:t>
                        </w:r>
                      </w:p>
                    </w:txbxContent>
                  </v:textbox>
                </v:rect>
                <v:line id="_x0000_s1026" o:spid="_x0000_s1026" o:spt="20" style="position:absolute;left:2856230;top:415925;height:161925;width:0;" filled="f" stroked="t" coordsize="21600,21600" o:gfxdata="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4XjZ3VAAAACAEAAA8AAAAAAAAAAQAgAAAAIgAAAGRycy9kb3ducmV2&#10;LnhtbFBLAQIUABQAAAAIAIdO4kDGlvbV/wEAAN0DAAAOAAAAAAAAAAEAIAAAACQBAABkcnMvZTJv&#10;RG9jLnhtbFBLBQYAAAAABgAGAFkBAACVBQAAAAA=&#10;">
                  <v:fill on="f" focussize="0,0"/>
                  <v:stroke weight="0.5pt" color="#000000" miterlimit="8" joinstyle="miter"/>
                  <v:imagedata o:title=""/>
                  <o:lock v:ext="edit" aspectratio="f"/>
                </v:line>
                <v:shape id="_x0000_s1026" o:spid="_x0000_s1026" o:spt="75" type="#_x0000_t75" style="position:absolute;left:2224405;top:577850;height:158115;width:12065;" filled="f" o:preferrelative="t" stroked="f" coordsize="21600,21600" o:gfxdata="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">
                  <v:fill on="f" focussize="0,0"/>
                  <v:stroke on="f"/>
                  <v:imagedata r:id="rId11" o:title=""/>
                  <o:lock v:ext="edit" aspectratio="f"/>
                </v:shape>
                <v:shape id="_x0000_s1026" o:spid="_x0000_s1026" o:spt="75" type="#_x0000_t75" style="position:absolute;left:4278630;top:570230;height:158115;width:12065;" filled="f" o:preferrelative="t" stroked="f" coordsize="21600,21600" o:gfxdata="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">
                  <v:fill on="f" focussize="0,0"/>
                  <v:stroke on="f"/>
                  <v:imagedata r:id="rId11" o:title=""/>
                  <o:lock v:ext="edit" aspectratio="f"/>
                </v:shape>
                <v:shape id="_x0000_s1026" o:spid="_x0000_s1026" o:spt="75" type="#_x0000_t75" style="position:absolute;left:3227705;top:565785;height:158115;width:12065;" filled="f" o:preferrelative="t" stroked="f" coordsize="21600,21600" o:gfxdata="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">
                  <v:fill on="f" focussize="0,0"/>
                  <v:stroke on="f"/>
                  <v:imagedata r:id="rId11" o:title=""/>
                  <o:lock v:ext="edit" aspectratio="f"/>
                </v:shape>
                <v:line id="_x0000_s1026" o:spid="_x0000_s1026" o:spt="20" style="position:absolute;left:1186180;top:558800;flip:y;height:15240;width:3109595;" filled="f" stroked="t" coordsize="21600,21600" o:gfxdata="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ZzJANYAAAAIAQAADwAAAAAAAAABACAA&#10;AAAiAAAAZHJzL2Rvd25yZXYueG1sUEsBAhQAFAAAAAgAh07iQOajLVcPAgAA7gMAAA4AAAAAAAAA&#10;AQAgAAAAJQEAAGRycy9lMm9Eb2MueG1sUEsFBgAAAAAGAAYAWQEAAKYFAAAAAA==&#10;">
                  <v:fill on="f" focussize="0,0"/>
                  <v:stroke weight="0.5pt" color="#000000" miterlimit="8" joinstyle="miter"/>
                  <v:imagedata o:title=""/>
                  <o:lock v:ext="edit" aspectratio="f"/>
                </v:line>
                <v:rect id="_x0000_s1026" o:spid="_x0000_s1026" o:spt="1" style="position:absolute;left:3037205;top:744220;height:1395730;width:428625;v-text-anchor:middle;" fillcolor="#FFFFFF" filled="t" stroked="t" coordsize="21600,21600" o:gfxdata="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dJepL1AAAAAgBAAAPAAAAAAAA&#10;AAEAIAAAACIAAABkcnMvZG93bnJldi54bWxQSwECFAAUAAAACACHTuJAcJvOfogCAAAOBQAADgAA&#10;AAAAAAABACAAAAAjAQAAZHJzL2Uyb0RvYy54bWxQSwUGAAAAAAYABgBZAQAAHQYAAAAA&#10;">
                  <v:fill on="t" focussize="0,0"/>
                  <v:stroke weight="1pt" color="#000000" miterlimit="8" joinstyle="miter"/>
                  <v:imagedata o:title=""/>
                  <o:lock v:ext="edit" aspectratio="f"/>
                  <v:textbo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生活</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6</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030095;top:746125;height:1366520;width:438150;v-text-anchor:middle;" fillcolor="#FFFFFF" filled="t" stroked="t" coordsize="21600,21600" o:gfxdata="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HSXqS9QAAAAIAQAADwAAAAAA&#10;AAABACAAAAAiAAAAZHJzL2Rvd25yZXYueG1sUEsBAhQAFAAAAAgAh07iQMIzPnmJAgAADgUAAA4A&#10;AAAAAAAAAQAgAAAAIwEAAGRycy9lMm9Eb2MueG1sUEsFBgAAAAAGAAYAWQEAAB4GAAAAAA==&#10;">
                  <v:fill on="t" focussize="0,0"/>
                  <v:stroke weight="1pt" color="#000000" miterlimit="8" joinstyle="miter"/>
                  <v:imagedata o:title=""/>
                  <o:lock v:ext="edit" aspectratio="f"/>
                  <v:textbo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文艺</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6</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line id="_x0000_s1026" o:spid="_x0000_s1026" o:spt="20" style="position:absolute;left:1176655;top:583565;height:161925;width:0;" filled="f" stroked="t" coordsize="21600,21600" o:gfxdata="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4X&#10;jZ3VAAAACAEAAA8AAAAAAAAAAQAgAAAAIgAAAGRycy9kb3ducmV2LnhtbFBLAQIUABQAAAAIAIdO&#10;4kCCksl67QEAALsDAAAOAAAAAAAAAAEAIAAAACQBAABkcnMvZTJvRG9jLnhtbFBLBQYAAAAABgAG&#10;AFkBAACDBQAAAAA=&#10;">
                  <v:fill on="f" focussize="0,0"/>
                  <v:stroke weight="0.5pt" color="#000000 [3200]" miterlimit="8" joinstyle="miter"/>
                  <v:imagedata o:title=""/>
                  <o:lock v:ext="edit" aspectratio="f"/>
                </v:line>
                <v:rect id="_x0000_s1026" o:spid="_x0000_s1026" o:spt="1" style="position:absolute;left:1017905;top:751205;height:1356995;width:438150;v-text-anchor:middle;" fillcolor="#FFFFFF" filled="t" stroked="t" coordsize="21600,21600" o:gfxdata="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SXqS9QAAAAIAQAADwAAAAAAAAAB&#10;ACAAAAAiAAAAZHJzL2Rvd25yZXYueG1sUEsBAhQAFAAAAAgAh07iQKmkWB2GAgAADgUAAA4AAAAA&#10;AAAAAQAgAAAAIwEAAGRycy9lMm9Eb2MueG1sUEsFBgAAAAAGAAYAWQEAABsGAAAAAA==&#10;">
                  <v:fill on="t" focussize="0,0"/>
                  <v:stroke weight="1pt" color="#000000" miterlimit="8" joinstyle="miter"/>
                  <v:imagedata o:title=""/>
                  <o:lock v:ext="edit" aspectratio="f"/>
                  <v:textbox>
                    <w:txbxContent>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体育</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6</w:t>
                        </w:r>
                      </w:p>
                      <w:p>
                        <w:pPr>
                          <w:pStyle w:val="4"/>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10:wrap type="topAndBottom"/>
              </v:group>
            </w:pict>
          </mc:Fallback>
        </mc:AlternateContent>
      </w:r>
    </w:p>
    <w:p>
      <w:pPr>
        <w:numPr>
          <w:ilvl w:val="0"/>
          <w:numId w:val="4"/>
        </w:numPr>
        <w:spacing w:line="560" w:lineRule="exact"/>
        <w:ind w:firstLine="602" w:firstLineChars="200"/>
        <w:jc w:val="left"/>
        <w:rPr>
          <w:rFonts w:ascii="仿宋" w:hAnsi="仿宋" w:eastAsia="仿宋" w:cs="仿宋"/>
          <w:b/>
          <w:bCs/>
          <w:sz w:val="28"/>
          <w:szCs w:val="28"/>
        </w:rPr>
      </w:pPr>
      <w:r>
        <w:rPr>
          <w:rFonts w:hint="eastAsia" w:ascii="仿宋" w:hAnsi="仿宋" w:eastAsia="仿宋" w:cs="仿宋"/>
          <w:b/>
          <w:bCs/>
          <w:sz w:val="30"/>
          <w:szCs w:val="30"/>
        </w:rPr>
        <w:t>院级学生会组织工作人员名单</w:t>
      </w:r>
    </w:p>
    <w:tbl>
      <w:tblPr>
        <w:tblStyle w:val="8"/>
        <w:tblW w:w="8235" w:type="dxa"/>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939"/>
        <w:gridCol w:w="1134"/>
        <w:gridCol w:w="1600"/>
        <w:gridCol w:w="1307"/>
        <w:gridCol w:w="120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spacing w:line="240" w:lineRule="exact"/>
              <w:jc w:val="center"/>
              <w:rPr>
                <w:rFonts w:ascii="仿宋" w:hAnsi="仿宋" w:eastAsia="仿宋" w:cs="仿宋"/>
                <w:kern w:val="0"/>
                <w:szCs w:val="21"/>
              </w:rPr>
            </w:pPr>
            <w:r>
              <w:rPr>
                <w:rFonts w:hint="eastAsia" w:ascii="仿宋" w:hAnsi="仿宋" w:eastAsia="仿宋" w:cs="仿宋"/>
                <w:kern w:val="0"/>
                <w:szCs w:val="21"/>
              </w:rPr>
              <w:t>序号</w:t>
            </w:r>
          </w:p>
        </w:tc>
        <w:tc>
          <w:tcPr>
            <w:tcW w:w="939" w:type="dxa"/>
          </w:tcPr>
          <w:p>
            <w:pPr>
              <w:spacing w:line="240" w:lineRule="exact"/>
              <w:jc w:val="center"/>
              <w:rPr>
                <w:rFonts w:ascii="仿宋" w:hAnsi="仿宋" w:eastAsia="仿宋" w:cs="仿宋"/>
                <w:kern w:val="0"/>
                <w:szCs w:val="21"/>
              </w:rPr>
            </w:pPr>
            <w:r>
              <w:rPr>
                <w:rFonts w:hint="eastAsia" w:ascii="仿宋" w:hAnsi="仿宋" w:eastAsia="仿宋" w:cs="仿宋"/>
                <w:kern w:val="0"/>
                <w:szCs w:val="21"/>
              </w:rPr>
              <w:t>姓 名</w:t>
            </w:r>
          </w:p>
        </w:tc>
        <w:tc>
          <w:tcPr>
            <w:tcW w:w="1134" w:type="dxa"/>
          </w:tcPr>
          <w:p>
            <w:pPr>
              <w:spacing w:line="240" w:lineRule="exact"/>
              <w:jc w:val="center"/>
              <w:rPr>
                <w:rFonts w:ascii="仿宋" w:hAnsi="仿宋" w:eastAsia="仿宋" w:cs="仿宋"/>
                <w:kern w:val="0"/>
                <w:szCs w:val="21"/>
              </w:rPr>
            </w:pPr>
            <w:r>
              <w:rPr>
                <w:rFonts w:hint="eastAsia" w:ascii="仿宋" w:hAnsi="仿宋" w:eastAsia="仿宋" w:cs="仿宋"/>
                <w:kern w:val="0"/>
                <w:szCs w:val="21"/>
              </w:rPr>
              <w:t>政治</w:t>
            </w:r>
          </w:p>
          <w:p>
            <w:pPr>
              <w:spacing w:line="240" w:lineRule="exact"/>
              <w:jc w:val="center"/>
              <w:rPr>
                <w:rFonts w:ascii="仿宋" w:hAnsi="仿宋" w:eastAsia="仿宋" w:cs="仿宋"/>
                <w:kern w:val="0"/>
                <w:szCs w:val="21"/>
              </w:rPr>
            </w:pPr>
            <w:r>
              <w:rPr>
                <w:rFonts w:hint="eastAsia" w:ascii="仿宋" w:hAnsi="仿宋" w:eastAsia="仿宋" w:cs="仿宋"/>
                <w:kern w:val="0"/>
                <w:szCs w:val="21"/>
              </w:rPr>
              <w:t>面貌</w:t>
            </w:r>
          </w:p>
        </w:tc>
        <w:tc>
          <w:tcPr>
            <w:tcW w:w="1600" w:type="dxa"/>
          </w:tcPr>
          <w:p>
            <w:pPr>
              <w:spacing w:line="240" w:lineRule="exact"/>
              <w:jc w:val="center"/>
              <w:rPr>
                <w:rFonts w:ascii="仿宋" w:hAnsi="仿宋" w:eastAsia="仿宋" w:cs="仿宋"/>
                <w:kern w:val="0"/>
                <w:szCs w:val="21"/>
              </w:rPr>
            </w:pPr>
            <w:r>
              <w:rPr>
                <w:rFonts w:hint="eastAsia" w:ascii="仿宋" w:hAnsi="仿宋" w:eastAsia="仿宋" w:cs="仿宋"/>
                <w:kern w:val="0"/>
                <w:szCs w:val="21"/>
              </w:rPr>
              <w:t>院系</w:t>
            </w:r>
          </w:p>
        </w:tc>
        <w:tc>
          <w:tcPr>
            <w:tcW w:w="1307" w:type="dxa"/>
          </w:tcPr>
          <w:p>
            <w:pPr>
              <w:spacing w:line="240" w:lineRule="exact"/>
              <w:jc w:val="center"/>
              <w:rPr>
                <w:rFonts w:ascii="仿宋" w:hAnsi="仿宋" w:eastAsia="仿宋" w:cs="仿宋"/>
                <w:kern w:val="0"/>
                <w:szCs w:val="21"/>
              </w:rPr>
            </w:pPr>
            <w:r>
              <w:rPr>
                <w:rFonts w:hint="eastAsia" w:ascii="仿宋" w:hAnsi="仿宋" w:eastAsia="仿宋" w:cs="仿宋"/>
                <w:kern w:val="0"/>
                <w:szCs w:val="21"/>
              </w:rPr>
              <w:t>年级</w:t>
            </w:r>
          </w:p>
        </w:tc>
        <w:tc>
          <w:tcPr>
            <w:tcW w:w="1204" w:type="dxa"/>
          </w:tcPr>
          <w:p>
            <w:pPr>
              <w:spacing w:line="240" w:lineRule="exact"/>
              <w:jc w:val="center"/>
              <w:rPr>
                <w:rFonts w:ascii="仿宋" w:hAnsi="仿宋" w:eastAsia="仿宋" w:cs="仿宋"/>
                <w:kern w:val="0"/>
                <w:szCs w:val="21"/>
              </w:rPr>
            </w:pPr>
            <w:r>
              <w:rPr>
                <w:rFonts w:hint="eastAsia" w:ascii="仿宋" w:hAnsi="仿宋" w:eastAsia="仿宋" w:cs="仿宋"/>
                <w:kern w:val="0"/>
                <w:szCs w:val="21"/>
              </w:rPr>
              <w:t>学习成绩排名*</w:t>
            </w:r>
          </w:p>
        </w:tc>
        <w:tc>
          <w:tcPr>
            <w:tcW w:w="1301" w:type="dxa"/>
          </w:tcPr>
          <w:p>
            <w:pPr>
              <w:spacing w:line="240" w:lineRule="exact"/>
              <w:jc w:val="center"/>
              <w:rPr>
                <w:rFonts w:ascii="仿宋" w:hAnsi="仿宋" w:eastAsia="仿宋" w:cs="仿宋"/>
                <w:kern w:val="0"/>
                <w:szCs w:val="21"/>
              </w:rPr>
            </w:pPr>
            <w:r>
              <w:rPr>
                <w:rFonts w:hint="eastAsia" w:ascii="仿宋" w:hAnsi="仿宋" w:eastAsia="仿宋" w:cs="仿宋"/>
                <w:kern w:val="0"/>
                <w:szCs w:val="21"/>
              </w:rPr>
              <w:t>是否存在不及格情况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1</w:t>
            </w:r>
          </w:p>
        </w:tc>
        <w:tc>
          <w:tcPr>
            <w:tcW w:w="939" w:type="dxa"/>
            <w:noWrap/>
          </w:tcPr>
          <w:p>
            <w:pPr>
              <w:snapToGrid w:val="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杨祚藩</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2019级</w:t>
            </w:r>
          </w:p>
        </w:tc>
        <w:tc>
          <w:tcPr>
            <w:tcW w:w="1204" w:type="dxa"/>
            <w:noWrap/>
          </w:tcPr>
          <w:p>
            <w:pPr>
              <w:snapToGrid w:val="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21/147</w:t>
            </w:r>
          </w:p>
        </w:tc>
        <w:tc>
          <w:tcPr>
            <w:tcW w:w="1301" w:type="dxa"/>
            <w:noWrap/>
          </w:tcPr>
          <w:p>
            <w:pPr>
              <w:snapToGrid w:val="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w:t>
            </w:r>
          </w:p>
        </w:tc>
        <w:tc>
          <w:tcPr>
            <w:tcW w:w="939" w:type="dxa"/>
            <w:noWrap/>
          </w:tcPr>
          <w:p>
            <w:pPr>
              <w:snapToGrid w:val="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张湄婧</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2019级</w:t>
            </w:r>
          </w:p>
        </w:tc>
        <w:tc>
          <w:tcPr>
            <w:tcW w:w="1204" w:type="dxa"/>
            <w:noWrap/>
          </w:tcPr>
          <w:p>
            <w:pPr>
              <w:snapToGrid w:val="0"/>
              <w:ind w:firstLine="220" w:firstLineChars="100"/>
              <w:rPr>
                <w:rFonts w:ascii="宋体" w:hAnsi="宋体" w:eastAsia="宋体" w:cs="宋体"/>
                <w:color w:val="000000"/>
                <w:kern w:val="0"/>
                <w:sz w:val="22"/>
                <w:szCs w:val="20"/>
              </w:rPr>
            </w:pPr>
            <w:r>
              <w:rPr>
                <w:rFonts w:ascii="宋体" w:hAnsi="宋体" w:eastAsia="宋体" w:cs="宋体"/>
                <w:color w:val="000000"/>
                <w:kern w:val="0"/>
                <w:sz w:val="22"/>
                <w:szCs w:val="20"/>
              </w:rPr>
              <w:t>8/121</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3</w:t>
            </w:r>
          </w:p>
        </w:tc>
        <w:tc>
          <w:tcPr>
            <w:tcW w:w="939" w:type="dxa"/>
            <w:noWrap/>
          </w:tcPr>
          <w:p>
            <w:pPr>
              <w:snapToGrid w:val="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王泽雨</w:t>
            </w:r>
          </w:p>
        </w:tc>
        <w:tc>
          <w:tcPr>
            <w:tcW w:w="113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2019级</w:t>
            </w:r>
          </w:p>
        </w:tc>
        <w:tc>
          <w:tcPr>
            <w:tcW w:w="1204" w:type="dxa"/>
            <w:noWrap/>
          </w:tcPr>
          <w:p>
            <w:pPr>
              <w:snapToGrid w:val="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43/147</w:t>
            </w:r>
          </w:p>
        </w:tc>
        <w:tc>
          <w:tcPr>
            <w:tcW w:w="1301" w:type="dxa"/>
            <w:noWrap/>
          </w:tcPr>
          <w:p>
            <w:pPr>
              <w:snapToGrid w:val="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4</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王子涵</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2020级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9/46</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5</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皇雨琰</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2020级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12/60</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6</w:t>
            </w:r>
          </w:p>
        </w:tc>
        <w:tc>
          <w:tcPr>
            <w:tcW w:w="939"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杨运驰</w:t>
            </w:r>
          </w:p>
        </w:tc>
        <w:tc>
          <w:tcPr>
            <w:tcW w:w="113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2020级</w:t>
            </w:r>
          </w:p>
        </w:tc>
        <w:tc>
          <w:tcPr>
            <w:tcW w:w="120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1/46</w:t>
            </w:r>
          </w:p>
        </w:tc>
        <w:tc>
          <w:tcPr>
            <w:tcW w:w="1301" w:type="dxa"/>
            <w:noWrap/>
          </w:tcPr>
          <w:p>
            <w:pPr>
              <w:widowControl/>
              <w:jc w:val="center"/>
              <w:textAlignment w:val="baseline"/>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7</w:t>
            </w:r>
          </w:p>
        </w:tc>
        <w:tc>
          <w:tcPr>
            <w:tcW w:w="939"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张伊菲</w:t>
            </w:r>
          </w:p>
        </w:tc>
        <w:tc>
          <w:tcPr>
            <w:tcW w:w="113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2020级</w:t>
            </w:r>
          </w:p>
        </w:tc>
        <w:tc>
          <w:tcPr>
            <w:tcW w:w="120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1/60</w:t>
            </w:r>
          </w:p>
        </w:tc>
        <w:tc>
          <w:tcPr>
            <w:tcW w:w="1301" w:type="dxa"/>
            <w:noWrap/>
          </w:tcPr>
          <w:p>
            <w:pPr>
              <w:widowControl/>
              <w:jc w:val="center"/>
              <w:textAlignment w:val="baseline"/>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8</w:t>
            </w:r>
          </w:p>
        </w:tc>
        <w:tc>
          <w:tcPr>
            <w:tcW w:w="939" w:type="dxa"/>
            <w:noWrap/>
          </w:tcPr>
          <w:p>
            <w:pPr>
              <w:snapToGrid w:val="0"/>
              <w:jc w:val="center"/>
              <w:rPr>
                <w:rFonts w:ascii="宋体" w:hAnsi="宋体" w:eastAsia="宋体" w:cs="宋体"/>
                <w:color w:val="000000"/>
                <w:kern w:val="0"/>
                <w:sz w:val="22"/>
                <w:szCs w:val="20"/>
              </w:rPr>
            </w:pPr>
            <w:r>
              <w:rPr>
                <w:rFonts w:hint="eastAsia" w:ascii="宋体" w:hAnsi="宋体"/>
                <w:color w:val="000000"/>
                <w:sz w:val="22"/>
              </w:rPr>
              <w:t>陈泽洋</w:t>
            </w:r>
          </w:p>
        </w:tc>
        <w:tc>
          <w:tcPr>
            <w:tcW w:w="1134" w:type="dxa"/>
            <w:noWrap/>
          </w:tcPr>
          <w:p>
            <w:pPr>
              <w:snapToGrid w:val="0"/>
              <w:jc w:val="center"/>
              <w:rPr>
                <w:rFonts w:ascii="宋体" w:hAnsi="宋体" w:eastAsia="宋体" w:cs="宋体"/>
                <w:color w:val="000000"/>
                <w:kern w:val="0"/>
                <w:sz w:val="22"/>
                <w:szCs w:val="20"/>
              </w:rPr>
            </w:pPr>
            <w:r>
              <w:rPr>
                <w:rFonts w:hint="eastAsia" w:ascii="宋体" w:hAnsi="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2020级</w:t>
            </w:r>
          </w:p>
        </w:tc>
        <w:tc>
          <w:tcPr>
            <w:tcW w:w="1204" w:type="dxa"/>
            <w:noWrap/>
          </w:tcPr>
          <w:p>
            <w:pPr>
              <w:snapToGrid w:val="0"/>
              <w:jc w:val="center"/>
              <w:rPr>
                <w:rFonts w:ascii="宋体" w:hAnsi="宋体" w:eastAsia="宋体" w:cs="宋体"/>
                <w:color w:val="000000"/>
                <w:kern w:val="0"/>
                <w:sz w:val="22"/>
                <w:szCs w:val="20"/>
              </w:rPr>
            </w:pPr>
            <w:r>
              <w:rPr>
                <w:rFonts w:hint="eastAsia" w:ascii="宋体" w:hAnsi="宋体"/>
                <w:color w:val="000000"/>
                <w:sz w:val="22"/>
              </w:rPr>
              <w:t>32/107</w:t>
            </w:r>
          </w:p>
        </w:tc>
        <w:tc>
          <w:tcPr>
            <w:tcW w:w="1301" w:type="dxa"/>
            <w:noWrap/>
          </w:tcPr>
          <w:p>
            <w:pPr>
              <w:snapToGrid w:val="0"/>
              <w:jc w:val="center"/>
              <w:rPr>
                <w:rFonts w:ascii="宋体" w:hAnsi="宋体" w:eastAsia="宋体" w:cs="宋体"/>
                <w:color w:val="000000"/>
                <w:kern w:val="0"/>
                <w:sz w:val="22"/>
                <w:szCs w:val="20"/>
              </w:rPr>
            </w:pPr>
            <w:r>
              <w:rPr>
                <w:rFonts w:hint="eastAsia" w:ascii="宋体" w:hAnsi="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9</w:t>
            </w:r>
          </w:p>
        </w:tc>
        <w:tc>
          <w:tcPr>
            <w:tcW w:w="939" w:type="dxa"/>
            <w:noWrap/>
          </w:tcPr>
          <w:p>
            <w:pPr>
              <w:snapToGrid w:val="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王天宇</w:t>
            </w:r>
          </w:p>
        </w:tc>
        <w:tc>
          <w:tcPr>
            <w:tcW w:w="1134" w:type="dxa"/>
            <w:noWrap/>
          </w:tcPr>
          <w:p>
            <w:pPr>
              <w:snapToGrid w:val="0"/>
              <w:jc w:val="center"/>
              <w:rPr>
                <w:rFonts w:ascii="宋体" w:hAnsi="宋体" w:eastAsia="宋体" w:cs="宋体"/>
                <w:color w:val="000000"/>
                <w:kern w:val="0"/>
                <w:sz w:val="22"/>
                <w:szCs w:val="20"/>
              </w:rPr>
            </w:pPr>
            <w:r>
              <w:rPr>
                <w:rFonts w:hint="eastAsia"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2020级</w:t>
            </w:r>
          </w:p>
        </w:tc>
        <w:tc>
          <w:tcPr>
            <w:tcW w:w="1204" w:type="dxa"/>
            <w:noWrap/>
          </w:tcPr>
          <w:p>
            <w:pPr>
              <w:snapToGrid w:val="0"/>
              <w:jc w:val="center"/>
              <w:rPr>
                <w:rFonts w:ascii="宋体" w:hAnsi="宋体" w:eastAsia="宋体" w:cs="宋体"/>
                <w:color w:val="000000"/>
                <w:kern w:val="0"/>
                <w:sz w:val="22"/>
                <w:szCs w:val="20"/>
              </w:rPr>
            </w:pPr>
            <w:r>
              <w:rPr>
                <w:rFonts w:hint="eastAsia" w:ascii="宋体" w:hAnsi="宋体" w:eastAsia="宋体"/>
                <w:color w:val="000000"/>
                <w:sz w:val="22"/>
              </w:rPr>
              <w:t>12</w:t>
            </w:r>
            <w:r>
              <w:rPr>
                <w:rFonts w:ascii="宋体" w:hAnsi="宋体" w:eastAsia="宋体"/>
                <w:color w:val="000000"/>
                <w:sz w:val="22"/>
              </w:rPr>
              <w:t>/</w:t>
            </w:r>
            <w:r>
              <w:rPr>
                <w:rFonts w:hint="eastAsia" w:ascii="宋体" w:hAnsi="宋体" w:eastAsia="宋体"/>
                <w:color w:val="000000"/>
                <w:sz w:val="22"/>
              </w:rPr>
              <w:t>47</w:t>
            </w:r>
          </w:p>
        </w:tc>
        <w:tc>
          <w:tcPr>
            <w:tcW w:w="1301" w:type="dxa"/>
            <w:noWrap/>
          </w:tcPr>
          <w:p>
            <w:pPr>
              <w:snapToGrid w:val="0"/>
              <w:jc w:val="center"/>
              <w:rPr>
                <w:rFonts w:ascii="宋体" w:hAnsi="宋体" w:eastAsia="宋体" w:cs="宋体"/>
                <w:color w:val="000000"/>
                <w:kern w:val="0"/>
                <w:sz w:val="22"/>
                <w:szCs w:val="20"/>
              </w:rPr>
            </w:pPr>
            <w:r>
              <w:rPr>
                <w:rFonts w:hint="eastAsia"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10</w:t>
            </w:r>
          </w:p>
        </w:tc>
        <w:tc>
          <w:tcPr>
            <w:tcW w:w="939" w:type="dxa"/>
            <w:noWrap/>
          </w:tcPr>
          <w:p>
            <w:pPr>
              <w:snapToGrid w:val="0"/>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郭玄烨</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2020级</w:t>
            </w:r>
          </w:p>
        </w:tc>
        <w:tc>
          <w:tcPr>
            <w:tcW w:w="1204" w:type="dxa"/>
            <w:noWrap/>
          </w:tcPr>
          <w:p>
            <w:pPr>
              <w:snapToGrid w:val="0"/>
              <w:jc w:val="center"/>
              <w:rPr>
                <w:rFonts w:ascii="宋体" w:hAnsi="宋体" w:eastAsia="宋体" w:cs="宋体"/>
                <w:color w:val="000000"/>
                <w:kern w:val="0"/>
                <w:sz w:val="22"/>
                <w:szCs w:val="20"/>
              </w:rPr>
            </w:pPr>
            <w:r>
              <w:rPr>
                <w:rFonts w:hint="eastAsia" w:ascii="宋体" w:hAnsi="宋体" w:eastAsia="宋体"/>
                <w:color w:val="000000"/>
                <w:sz w:val="22"/>
              </w:rPr>
              <w:t>10</w:t>
            </w:r>
            <w:r>
              <w:rPr>
                <w:rFonts w:ascii="宋体" w:hAnsi="宋体" w:eastAsia="宋体"/>
                <w:color w:val="000000"/>
                <w:sz w:val="22"/>
              </w:rPr>
              <w:t>/4</w:t>
            </w:r>
            <w:r>
              <w:rPr>
                <w:rFonts w:hint="eastAsia" w:ascii="宋体" w:hAnsi="宋体" w:eastAsia="宋体"/>
                <w:color w:val="000000"/>
                <w:sz w:val="22"/>
              </w:rPr>
              <w:t>7</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11</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宋骏腾</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2020级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11/53</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12</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常景玉</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无</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13</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李诺</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无</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14</w:t>
            </w:r>
          </w:p>
        </w:tc>
        <w:tc>
          <w:tcPr>
            <w:tcW w:w="939"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安家盼</w:t>
            </w:r>
          </w:p>
        </w:tc>
        <w:tc>
          <w:tcPr>
            <w:tcW w:w="113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无</w:t>
            </w:r>
          </w:p>
        </w:tc>
        <w:tc>
          <w:tcPr>
            <w:tcW w:w="1301" w:type="dxa"/>
            <w:noWrap/>
          </w:tcPr>
          <w:p>
            <w:pPr>
              <w:widowControl/>
              <w:jc w:val="center"/>
              <w:textAlignment w:val="baseline"/>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15</w:t>
            </w:r>
          </w:p>
        </w:tc>
        <w:tc>
          <w:tcPr>
            <w:tcW w:w="939"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王韵涵</w:t>
            </w:r>
          </w:p>
        </w:tc>
        <w:tc>
          <w:tcPr>
            <w:tcW w:w="113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无</w:t>
            </w:r>
          </w:p>
        </w:tc>
        <w:tc>
          <w:tcPr>
            <w:tcW w:w="1301" w:type="dxa"/>
            <w:noWrap/>
          </w:tcPr>
          <w:p>
            <w:pPr>
              <w:widowControl/>
              <w:jc w:val="center"/>
              <w:textAlignment w:val="baseline"/>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16</w:t>
            </w:r>
          </w:p>
        </w:tc>
        <w:tc>
          <w:tcPr>
            <w:tcW w:w="939"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丁健阳</w:t>
            </w:r>
          </w:p>
        </w:tc>
        <w:tc>
          <w:tcPr>
            <w:tcW w:w="113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无</w:t>
            </w:r>
          </w:p>
        </w:tc>
        <w:tc>
          <w:tcPr>
            <w:tcW w:w="1301" w:type="dxa"/>
            <w:noWrap/>
          </w:tcPr>
          <w:p>
            <w:pPr>
              <w:widowControl/>
              <w:jc w:val="center"/>
              <w:textAlignment w:val="baseline"/>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17</w:t>
            </w:r>
          </w:p>
        </w:tc>
        <w:tc>
          <w:tcPr>
            <w:tcW w:w="939"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曹书豪</w:t>
            </w:r>
          </w:p>
        </w:tc>
        <w:tc>
          <w:tcPr>
            <w:tcW w:w="113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共青团员</w:t>
            </w:r>
          </w:p>
        </w:tc>
        <w:tc>
          <w:tcPr>
            <w:tcW w:w="1600" w:type="dxa"/>
            <w:noWrap/>
          </w:tcPr>
          <w:p>
            <w:pPr>
              <w:widowControl/>
              <w:jc w:val="center"/>
              <w:textAlignment w:val="baseline"/>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widowControl/>
              <w:jc w:val="center"/>
              <w:textAlignment w:val="baseline"/>
              <w:rPr>
                <w:rFonts w:ascii="宋体" w:hAnsi="宋体" w:eastAsia="宋体" w:cs="宋体"/>
                <w:color w:val="000000"/>
                <w:kern w:val="0"/>
                <w:sz w:val="22"/>
                <w:szCs w:val="20"/>
              </w:rPr>
            </w:pPr>
            <w:r>
              <w:rPr>
                <w:rFonts w:ascii="宋体" w:hAnsi="宋体" w:eastAsia="宋体" w:cs="宋体"/>
                <w:color w:val="000000"/>
                <w:sz w:val="22"/>
              </w:rPr>
              <w:t>无</w:t>
            </w:r>
          </w:p>
        </w:tc>
        <w:tc>
          <w:tcPr>
            <w:tcW w:w="1301" w:type="dxa"/>
            <w:noWrap/>
          </w:tcPr>
          <w:p>
            <w:pPr>
              <w:widowControl/>
              <w:jc w:val="center"/>
              <w:textAlignment w:val="baseline"/>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18</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白昌可</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无</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19</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韩彬彬</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无</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20</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李佳</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无</w:t>
            </w:r>
          </w:p>
        </w:tc>
        <w:tc>
          <w:tcPr>
            <w:tcW w:w="1301" w:type="dxa"/>
            <w:noWrap/>
          </w:tcPr>
          <w:p>
            <w:pPr>
              <w:snapToGrid w:val="0"/>
              <w:rPr>
                <w:rFonts w:ascii="宋体" w:hAnsi="宋体" w:eastAsia="宋体" w:cs="宋体"/>
                <w:color w:val="000000"/>
                <w:kern w:val="0"/>
                <w:sz w:val="22"/>
                <w:szCs w:val="20"/>
              </w:rPr>
            </w:pPr>
            <w:r>
              <w:rPr>
                <w:rFonts w:ascii="宋体" w:hAnsi="宋体" w:eastAsia="宋体"/>
                <w:color w:val="000000"/>
                <w:sz w:val="22"/>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21</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李建盈</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无</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22</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刘胜男</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无</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23</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高珏</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无</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24</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刘朝阳</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无</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25</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李扬</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无</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26</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张颖怡</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无</w:t>
            </w:r>
          </w:p>
        </w:tc>
        <w:tc>
          <w:tcPr>
            <w:tcW w:w="1301"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27</w:t>
            </w:r>
          </w:p>
        </w:tc>
        <w:tc>
          <w:tcPr>
            <w:tcW w:w="939"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王晶晶</w:t>
            </w:r>
          </w:p>
        </w:tc>
        <w:tc>
          <w:tcPr>
            <w:tcW w:w="113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共青团员</w:t>
            </w:r>
          </w:p>
        </w:tc>
        <w:tc>
          <w:tcPr>
            <w:tcW w:w="1600"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数学与信息科学学院</w:t>
            </w:r>
          </w:p>
        </w:tc>
        <w:tc>
          <w:tcPr>
            <w:tcW w:w="1307" w:type="dxa"/>
            <w:noWrap/>
          </w:tcPr>
          <w:p>
            <w:pPr>
              <w:snapToGrid w:val="0"/>
              <w:jc w:val="center"/>
              <w:rPr>
                <w:rFonts w:ascii="宋体" w:hAnsi="宋体" w:eastAsia="宋体" w:cs="宋体"/>
                <w:color w:val="000000"/>
                <w:kern w:val="0"/>
                <w:sz w:val="22"/>
                <w:szCs w:val="20"/>
              </w:rPr>
            </w:pPr>
            <w:r>
              <w:rPr>
                <w:rFonts w:ascii="宋体" w:hAnsi="宋体" w:eastAsia="宋体" w:cs="宋体"/>
                <w:color w:val="000000"/>
                <w:kern w:val="0"/>
                <w:sz w:val="22"/>
                <w:szCs w:val="20"/>
              </w:rPr>
              <w:t>2021级</w:t>
            </w:r>
          </w:p>
        </w:tc>
        <w:tc>
          <w:tcPr>
            <w:tcW w:w="1204" w:type="dxa"/>
            <w:noWrap/>
          </w:tcPr>
          <w:p>
            <w:pPr>
              <w:snapToGrid w:val="0"/>
              <w:jc w:val="center"/>
              <w:rPr>
                <w:rFonts w:ascii="宋体" w:hAnsi="宋体" w:eastAsia="宋体" w:cs="宋体"/>
                <w:color w:val="000000"/>
                <w:kern w:val="0"/>
                <w:sz w:val="22"/>
                <w:szCs w:val="20"/>
              </w:rPr>
            </w:pPr>
            <w:r>
              <w:rPr>
                <w:rFonts w:ascii="宋体" w:hAnsi="宋体" w:eastAsia="宋体"/>
                <w:color w:val="000000"/>
                <w:sz w:val="22"/>
              </w:rPr>
              <w:t>无</w:t>
            </w:r>
          </w:p>
        </w:tc>
        <w:tc>
          <w:tcPr>
            <w:tcW w:w="1301" w:type="dxa"/>
            <w:noWrap/>
          </w:tcPr>
          <w:p>
            <w:pPr>
              <w:snapToGrid w:val="0"/>
              <w:jc w:val="center"/>
              <w:rPr>
                <w:rFonts w:ascii="宋体" w:hAnsi="宋体" w:eastAsia="宋体"/>
                <w:color w:val="000000"/>
                <w:sz w:val="22"/>
              </w:rPr>
            </w:pPr>
            <w:r>
              <w:rPr>
                <w:rFonts w:ascii="宋体" w:hAnsi="宋体" w:eastAsia="宋体"/>
                <w:color w:val="000000"/>
                <w:sz w:val="22"/>
              </w:rPr>
              <w:t>否</w:t>
            </w:r>
          </w:p>
          <w:p>
            <w:pPr>
              <w:snapToGrid w:val="0"/>
              <w:jc w:val="center"/>
              <w:rPr>
                <w:rFonts w:ascii="宋体" w:hAnsi="宋体" w:eastAsia="宋体" w:cs="宋体"/>
                <w:color w:val="000000"/>
                <w:kern w:val="0"/>
                <w:sz w:val="22"/>
                <w:szCs w:val="20"/>
              </w:rPr>
            </w:pPr>
          </w:p>
        </w:tc>
      </w:tr>
    </w:tbl>
    <w:p>
      <w:pPr>
        <w:spacing w:line="560" w:lineRule="exact"/>
        <w:ind w:firstLine="640" w:firstLineChars="200"/>
        <w:jc w:val="left"/>
        <w:rPr>
          <w:rFonts w:ascii="方正黑体简体" w:eastAsia="方正黑体简体" w:cs="Times New Roman"/>
          <w:sz w:val="32"/>
          <w:szCs w:val="32"/>
        </w:rPr>
      </w:pPr>
    </w:p>
    <w:p>
      <w:pPr>
        <w:spacing w:line="56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四、院级学生会组织主席团成员候选人产生办法及选举办法</w:t>
      </w:r>
    </w:p>
    <w:p>
      <w:pPr>
        <w:spacing w:line="560" w:lineRule="exact"/>
        <w:jc w:val="left"/>
        <w:rPr>
          <w:rFonts w:ascii="宋体" w:hAnsi="宋体" w:eastAsia="宋体" w:cs="宋体"/>
          <w:sz w:val="24"/>
          <w:szCs w:val="24"/>
        </w:rPr>
      </w:pPr>
      <w:r>
        <w:rPr>
          <w:rFonts w:ascii="宋体" w:hAnsi="宋体" w:eastAsia="宋体" w:cs="宋体"/>
          <w:sz w:val="24"/>
          <w:szCs w:val="24"/>
        </w:rPr>
        <w:t>学生干部任职条件:</w:t>
      </w:r>
      <w:r>
        <w:rPr>
          <w:rFonts w:ascii="宋体" w:hAnsi="宋体" w:eastAsia="宋体" w:cs="宋体"/>
          <w:sz w:val="24"/>
          <w:szCs w:val="24"/>
        </w:rPr>
        <w:br w:type="textWrapping"/>
      </w:r>
      <w:r>
        <w:rPr>
          <w:rFonts w:ascii="宋体" w:hAnsi="宋体" w:eastAsia="宋体" w:cs="宋体"/>
          <w:sz w:val="24"/>
          <w:szCs w:val="24"/>
        </w:rPr>
        <w:t>（一）具有河北大学学籍的全日制在读本科生；</w:t>
      </w:r>
      <w:r>
        <w:rPr>
          <w:rFonts w:ascii="宋体" w:hAnsi="宋体" w:eastAsia="宋体" w:cs="宋体"/>
          <w:sz w:val="24"/>
          <w:szCs w:val="24"/>
        </w:rPr>
        <w:br w:type="textWrapping"/>
      </w:r>
      <w:r>
        <w:rPr>
          <w:rFonts w:ascii="宋体" w:hAnsi="宋体" w:eastAsia="宋体" w:cs="宋体"/>
          <w:sz w:val="24"/>
          <w:szCs w:val="24"/>
        </w:rPr>
        <w:t>（二）理想信念坚定，热爱和拥护中国共产党，具有强烈的爱国意识、爱国情感，积极弘扬和践行社会主义核心价值观；</w:t>
      </w:r>
      <w:r>
        <w:rPr>
          <w:rFonts w:ascii="宋体" w:hAnsi="宋体" w:eastAsia="宋体" w:cs="宋体"/>
          <w:sz w:val="24"/>
          <w:szCs w:val="24"/>
        </w:rPr>
        <w:br w:type="textWrapping"/>
      </w:r>
      <w:r>
        <w:rPr>
          <w:rFonts w:ascii="宋体" w:hAnsi="宋体" w:eastAsia="宋体" w:cs="宋体"/>
          <w:sz w:val="24"/>
          <w:szCs w:val="24"/>
        </w:rPr>
        <w:t>（三）对学生会的性质、任务和工作特点有比较深刻的认识；热爱学生工作，有一年及以上相关学生工作经历；</w:t>
      </w:r>
      <w:r>
        <w:rPr>
          <w:rFonts w:ascii="宋体" w:hAnsi="宋体" w:eastAsia="宋体" w:cs="宋体"/>
          <w:sz w:val="24"/>
          <w:szCs w:val="24"/>
        </w:rPr>
        <w:br w:type="textWrapping"/>
      </w:r>
      <w:r>
        <w:rPr>
          <w:rFonts w:ascii="宋体" w:hAnsi="宋体" w:eastAsia="宋体" w:cs="宋体"/>
          <w:sz w:val="24"/>
          <w:szCs w:val="24"/>
        </w:rPr>
        <w:t>（四）品行端正、作风务实、乐于奉献，具有全心全意为广大同学服务的觉悟和能力，有良好的群众基础，在学生中有较高威信；</w:t>
      </w:r>
      <w:r>
        <w:rPr>
          <w:rFonts w:ascii="宋体" w:hAnsi="宋体" w:eastAsia="宋体" w:cs="宋体"/>
          <w:sz w:val="24"/>
          <w:szCs w:val="24"/>
        </w:rPr>
        <w:br w:type="textWrapping"/>
      </w:r>
      <w:r>
        <w:rPr>
          <w:rFonts w:ascii="宋体" w:hAnsi="宋体" w:eastAsia="宋体" w:cs="宋体"/>
          <w:sz w:val="24"/>
          <w:szCs w:val="24"/>
        </w:rPr>
        <w:t>（五）自觉遵守国家法律法规，严格遵守学校各项规章制度，无各级各类纪律处分；</w:t>
      </w:r>
      <w:r>
        <w:rPr>
          <w:rFonts w:ascii="宋体" w:hAnsi="宋体" w:eastAsia="宋体" w:cs="宋体"/>
          <w:sz w:val="24"/>
          <w:szCs w:val="24"/>
        </w:rPr>
        <w:br w:type="textWrapping"/>
      </w:r>
      <w:r>
        <w:rPr>
          <w:rFonts w:ascii="宋体" w:hAnsi="宋体" w:eastAsia="宋体" w:cs="宋体"/>
          <w:sz w:val="24"/>
          <w:szCs w:val="24"/>
        </w:rPr>
        <w:t>（六）学有余力，原则上综合素质</w:t>
      </w:r>
      <w:r>
        <w:rPr>
          <w:rFonts w:hint="eastAsia" w:ascii="宋体" w:hAnsi="宋体" w:eastAsia="宋体" w:cs="宋体"/>
          <w:sz w:val="24"/>
          <w:szCs w:val="24"/>
        </w:rPr>
        <w:t>成绩</w:t>
      </w:r>
      <w:r>
        <w:rPr>
          <w:rFonts w:ascii="宋体" w:hAnsi="宋体" w:eastAsia="宋体" w:cs="宋体"/>
          <w:sz w:val="24"/>
          <w:szCs w:val="24"/>
        </w:rPr>
        <w:t>排名位于专业内前30%，应修必修课无不及格情况；</w:t>
      </w:r>
      <w:r>
        <w:rPr>
          <w:rFonts w:ascii="宋体" w:hAnsi="宋体" w:eastAsia="宋体" w:cs="宋体"/>
          <w:sz w:val="24"/>
          <w:szCs w:val="24"/>
        </w:rPr>
        <w:br w:type="textWrapping"/>
      </w:r>
      <w:r>
        <w:rPr>
          <w:rFonts w:ascii="宋体" w:hAnsi="宋体" w:eastAsia="宋体" w:cs="宋体"/>
          <w:sz w:val="24"/>
          <w:szCs w:val="24"/>
        </w:rPr>
        <w:t>主席团候选人应遵循以下程序严格遴选产生：</w:t>
      </w:r>
      <w:r>
        <w:rPr>
          <w:rFonts w:ascii="宋体" w:hAnsi="宋体" w:eastAsia="宋体" w:cs="宋体"/>
          <w:sz w:val="24"/>
          <w:szCs w:val="24"/>
        </w:rPr>
        <w:br w:type="textWrapping"/>
      </w:r>
      <w:r>
        <w:rPr>
          <w:rFonts w:ascii="宋体" w:hAnsi="宋体" w:eastAsia="宋体" w:cs="宋体"/>
          <w:sz w:val="24"/>
          <w:szCs w:val="24"/>
        </w:rPr>
        <w:t>（一）主席团预备候选人如实填写《河北大学</w:t>
      </w:r>
      <w:r>
        <w:rPr>
          <w:rFonts w:hint="eastAsia" w:ascii="宋体" w:hAnsi="宋体" w:eastAsia="宋体" w:cs="宋体"/>
          <w:sz w:val="24"/>
          <w:szCs w:val="24"/>
        </w:rPr>
        <w:t>数学与信息科学</w:t>
      </w:r>
      <w:r>
        <w:rPr>
          <w:rFonts w:ascii="宋体" w:hAnsi="宋体" w:eastAsia="宋体" w:cs="宋体"/>
          <w:sz w:val="24"/>
          <w:szCs w:val="24"/>
        </w:rPr>
        <w:t>学院主席团报名表》，并将报名表和综合测评表报送至学院团委审核。</w:t>
      </w:r>
      <w:r>
        <w:rPr>
          <w:rFonts w:ascii="宋体" w:hAnsi="宋体" w:eastAsia="宋体" w:cs="宋体"/>
          <w:sz w:val="24"/>
          <w:szCs w:val="24"/>
        </w:rPr>
        <w:br w:type="textWrapping"/>
      </w:r>
      <w:r>
        <w:rPr>
          <w:rFonts w:ascii="宋体" w:hAnsi="宋体" w:eastAsia="宋体" w:cs="宋体"/>
          <w:sz w:val="24"/>
          <w:szCs w:val="24"/>
        </w:rPr>
        <w:t>（二）资格审查。院团委应严格按照相关要求对主席团候选人资格进行认真细致审查，确认主席团候选人的产生是否符合规定程序，主席团候选人是否符合竞选条件与要求。</w:t>
      </w:r>
      <w:r>
        <w:rPr>
          <w:rFonts w:ascii="宋体" w:hAnsi="宋体" w:eastAsia="宋体" w:cs="宋体"/>
          <w:sz w:val="24"/>
          <w:szCs w:val="24"/>
        </w:rPr>
        <w:br w:type="textWrapping"/>
      </w:r>
      <w:r>
        <w:rPr>
          <w:rFonts w:ascii="宋体" w:hAnsi="宋体" w:eastAsia="宋体" w:cs="宋体"/>
          <w:sz w:val="24"/>
          <w:szCs w:val="24"/>
        </w:rPr>
        <w:t>（三）初审遴选。组建由本届学生会会员代表、上届主席和院团委老师共同参与的遴选审查小组，从政治态度、道德品行、工作态度、工作能力、工作理念、生活学习作风等各方面对候选人进行全面审查，遴选产生主席团提名候选人。</w:t>
      </w:r>
      <w:r>
        <w:rPr>
          <w:rFonts w:ascii="宋体" w:hAnsi="宋体" w:eastAsia="宋体" w:cs="宋体"/>
          <w:sz w:val="24"/>
          <w:szCs w:val="24"/>
        </w:rPr>
        <w:br w:type="textWrapping"/>
      </w:r>
      <w:r>
        <w:rPr>
          <w:rFonts w:ascii="宋体" w:hAnsi="宋体" w:eastAsia="宋体" w:cs="宋体"/>
          <w:sz w:val="24"/>
          <w:szCs w:val="24"/>
        </w:rPr>
        <w:t>（四）报批公示。经院党委审核同意以及候选人公示，产生主席团正式候选人。能力、工作理念、生活学习作风等各方面对候选人进行全面审查，遴选产生主席团提名候选人。</w:t>
      </w:r>
      <w:r>
        <w:rPr>
          <w:rFonts w:ascii="宋体" w:hAnsi="宋体" w:eastAsia="宋体" w:cs="宋体"/>
          <w:sz w:val="24"/>
          <w:szCs w:val="24"/>
        </w:rPr>
        <w:br w:type="textWrapping"/>
      </w:r>
      <w:r>
        <w:rPr>
          <w:rFonts w:ascii="宋体" w:hAnsi="宋体" w:eastAsia="宋体" w:cs="宋体"/>
          <w:sz w:val="24"/>
          <w:szCs w:val="24"/>
        </w:rPr>
        <w:t>（</w:t>
      </w:r>
      <w:r>
        <w:rPr>
          <w:rFonts w:hint="eastAsia" w:ascii="宋体" w:hAnsi="宋体" w:eastAsia="宋体" w:cs="宋体"/>
          <w:sz w:val="24"/>
          <w:szCs w:val="24"/>
          <w:lang w:val="en-US" w:eastAsia="zh-CN"/>
        </w:rPr>
        <w:t>五</w:t>
      </w:r>
      <w:r>
        <w:rPr>
          <w:rFonts w:ascii="宋体" w:hAnsi="宋体" w:eastAsia="宋体" w:cs="宋体"/>
          <w:sz w:val="24"/>
          <w:szCs w:val="24"/>
        </w:rPr>
        <w:t>）报批公示。经院党委审核同意以及候选人公示，产生主席团正式候选人。</w:t>
      </w:r>
    </w:p>
    <w:p>
      <w:pPr>
        <w:spacing w:line="560" w:lineRule="exact"/>
        <w:jc w:val="left"/>
        <w:rPr>
          <w:rFonts w:hint="default"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六）根据候选人名单，召开学生代表大会，学生代表采用无记名投票方式选举产生新一届主席团成员，并将结果予以公示。</w:t>
      </w:r>
    </w:p>
    <w:p>
      <w:pPr>
        <w:spacing w:line="560" w:lineRule="exact"/>
        <w:jc w:val="left"/>
        <w:rPr>
          <w:rFonts w:ascii="宋体" w:hAnsi="宋体" w:eastAsia="宋体" w:cs="宋体"/>
          <w:sz w:val="24"/>
          <w:szCs w:val="24"/>
        </w:rPr>
      </w:pPr>
      <w:bookmarkStart w:id="6" w:name="_GoBack"/>
      <w:bookmarkEnd w:id="6"/>
    </w:p>
    <w:p>
      <w:pPr>
        <w:spacing w:line="560" w:lineRule="exact"/>
        <w:ind w:firstLine="560" w:firstLineChars="200"/>
        <w:jc w:val="left"/>
        <w:rPr>
          <w:rFonts w:ascii="仿宋" w:hAnsi="仿宋" w:eastAsia="仿宋" w:cs="仿宋"/>
          <w:sz w:val="28"/>
          <w:szCs w:val="28"/>
        </w:rPr>
      </w:pPr>
    </w:p>
    <w:p>
      <w:pPr>
        <w:spacing w:line="560" w:lineRule="exact"/>
        <w:ind w:firstLine="560" w:firstLineChars="200"/>
        <w:jc w:val="left"/>
        <w:rPr>
          <w:rFonts w:ascii="仿宋" w:hAnsi="仿宋" w:eastAsia="仿宋" w:cs="仿宋"/>
          <w:sz w:val="28"/>
          <w:szCs w:val="28"/>
        </w:rPr>
      </w:pPr>
    </w:p>
    <w:p>
      <w:pPr>
        <w:spacing w:line="560" w:lineRule="exact"/>
        <w:ind w:firstLine="602" w:firstLineChars="200"/>
        <w:jc w:val="left"/>
        <w:rPr>
          <w:rFonts w:ascii="仿宋" w:hAnsi="仿宋" w:eastAsia="仿宋" w:cs="仿宋"/>
          <w:sz w:val="28"/>
          <w:szCs w:val="28"/>
        </w:rPr>
      </w:pPr>
      <w:r>
        <w:rPr>
          <w:rFonts w:hint="eastAsia" w:ascii="仿宋" w:hAnsi="仿宋" w:eastAsia="仿宋" w:cs="仿宋"/>
          <w:b/>
          <w:bCs/>
          <w:sz w:val="30"/>
          <w:szCs w:val="30"/>
        </w:rPr>
        <w:t>五、院级学生代表大会召开情况</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我院于2020年12月4日在主楼514召开院级学生代表大会，参会代表27人。</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大会主要议程：</w:t>
      </w:r>
    </w:p>
    <w:p>
      <w:pPr>
        <w:numPr>
          <w:ilvl w:val="0"/>
          <w:numId w:val="5"/>
        </w:num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宣读学生会改革条例</w:t>
      </w:r>
    </w:p>
    <w:p>
      <w:pPr>
        <w:numPr>
          <w:ilvl w:val="0"/>
          <w:numId w:val="5"/>
        </w:num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听取和审议学生提案工作报告</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3、听取和审议学生会年度工作报告</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4、代表提问</w:t>
      </w:r>
    </w:p>
    <w:p>
      <w:pPr>
        <w:jc w:val="left"/>
        <w:rPr>
          <w:rFonts w:ascii="仿宋" w:hAnsi="仿宋" w:eastAsia="仿宋" w:cs="仿宋"/>
          <w:sz w:val="28"/>
          <w:szCs w:val="28"/>
        </w:rPr>
      </w:pPr>
      <w:r>
        <w:rPr>
          <w:rFonts w:ascii="仿宋" w:hAnsi="仿宋" w:eastAsia="仿宋" w:cs="仿宋"/>
          <w:sz w:val="28"/>
          <w:szCs w:val="28"/>
        </w:rPr>
        <w:drawing>
          <wp:inline distT="0" distB="0" distL="114300" distR="114300">
            <wp:extent cx="5266690" cy="3950335"/>
            <wp:effectExtent l="0" t="0" r="10160" b="12065"/>
            <wp:docPr id="15"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
                    <pic:cNvPicPr>
                      <a:picLocks noChangeAspect="1"/>
                    </pic:cNvPicPr>
                  </pic:nvPicPr>
                  <pic:blipFill>
                    <a:blip r:embed="rId12"/>
                    <a:stretch>
                      <a:fillRect/>
                    </a:stretch>
                  </pic:blipFill>
                  <pic:spPr>
                    <a:xfrm>
                      <a:off x="0" y="0"/>
                      <a:ext cx="5266690" cy="3950335"/>
                    </a:xfrm>
                    <a:prstGeom prst="rect">
                      <a:avLst/>
                    </a:prstGeom>
                  </pic:spPr>
                </pic:pic>
              </a:graphicData>
            </a:graphic>
          </wp:inline>
        </w:drawing>
      </w:r>
    </w:p>
    <w:p>
      <w:pPr>
        <w:jc w:val="left"/>
        <w:rPr>
          <w:rFonts w:ascii="仿宋" w:hAnsi="仿宋" w:eastAsia="仿宋" w:cs="仿宋"/>
          <w:sz w:val="28"/>
          <w:szCs w:val="28"/>
        </w:rPr>
      </w:pPr>
      <w:r>
        <w:rPr>
          <w:rFonts w:ascii="仿宋" w:hAnsi="仿宋" w:eastAsia="仿宋" w:cs="仿宋"/>
          <w:sz w:val="28"/>
          <w:szCs w:val="28"/>
        </w:rPr>
        <w:drawing>
          <wp:inline distT="0" distB="0" distL="114300" distR="114300">
            <wp:extent cx="5266690" cy="3950335"/>
            <wp:effectExtent l="0" t="0" r="10160" b="12065"/>
            <wp:docPr id="16"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
                    <pic:cNvPicPr>
                      <a:picLocks noChangeAspect="1"/>
                    </pic:cNvPicPr>
                  </pic:nvPicPr>
                  <pic:blipFill>
                    <a:blip r:embed="rId13"/>
                    <a:stretch>
                      <a:fillRect/>
                    </a:stretch>
                  </pic:blipFill>
                  <pic:spPr>
                    <a:xfrm>
                      <a:off x="0" y="0"/>
                      <a:ext cx="5266690" cy="3950335"/>
                    </a:xfrm>
                    <a:prstGeom prst="rect">
                      <a:avLst/>
                    </a:prstGeom>
                  </pic:spPr>
                </pic:pic>
              </a:graphicData>
            </a:graphic>
          </wp:inline>
        </w:drawing>
      </w:r>
    </w:p>
    <w:p>
      <w:pPr>
        <w:spacing w:line="560" w:lineRule="exact"/>
        <w:ind w:firstLine="560" w:firstLineChars="200"/>
        <w:jc w:val="left"/>
        <w:rPr>
          <w:rFonts w:ascii="仿宋" w:hAnsi="仿宋" w:eastAsia="仿宋" w:cs="仿宋"/>
          <w:sz w:val="28"/>
          <w:szCs w:val="28"/>
        </w:rPr>
      </w:pPr>
    </w:p>
    <w:p>
      <w:pPr>
        <w:spacing w:line="56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六、院级学生代表大会代表产生办法（试行）</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我院全日制正常学制内在读本科生都有推荐、选举和被选举为学院学代会代表的权利。代表推选以班级为单位，根据代表名额构成比例推举产生。</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各班级在本班内发布院学代会学生代表候选人自荐及推荐通知，按照学代会代表名额分配表，通过民主协商方式推选出本班学生代表候选人。候选人名单应在本班公告栏等予以公示三天，以保障广大学生广泛知晓和了解。</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班级根据申请候选人情况，通过民主协商方式推选出本班学生代表候选人推荐人选，并公示三天无异议后，班级统一填写本班学生代表汇总表一并上交院学代会筹备委员会资格审查小组。资格审查小组对各班级委员会候选人推荐人选名单进行资格审查，确定委员候选人名单。名单将在学院官方平台予以公示三天。如在委员候选人推选过程中，有任何个人对产生流程持有异议，可向院学代会筹委会提出申诉。</w:t>
      </w:r>
    </w:p>
    <w:p>
      <w:pPr>
        <w:spacing w:line="560" w:lineRule="exact"/>
        <w:ind w:firstLine="560" w:firstLineChars="200"/>
        <w:jc w:val="left"/>
        <w:rPr>
          <w:rFonts w:ascii="仿宋" w:hAnsi="仿宋" w:eastAsia="仿宋" w:cs="仿宋"/>
          <w:sz w:val="28"/>
          <w:szCs w:val="28"/>
        </w:rPr>
      </w:pPr>
    </w:p>
    <w:p>
      <w:pPr>
        <w:numPr>
          <w:ilvl w:val="0"/>
          <w:numId w:val="6"/>
        </w:numPr>
        <w:spacing w:line="560" w:lineRule="exact"/>
        <w:ind w:firstLine="602" w:firstLineChars="200"/>
        <w:jc w:val="left"/>
        <w:rPr>
          <w:rFonts w:ascii="仿宋" w:hAnsi="仿宋" w:eastAsia="仿宋" w:cs="仿宋"/>
          <w:b/>
          <w:bCs/>
          <w:sz w:val="30"/>
          <w:szCs w:val="30"/>
        </w:rPr>
      </w:pPr>
      <w:r>
        <w:rPr>
          <w:rFonts w:hint="eastAsia" w:ascii="仿宋" w:hAnsi="仿宋" w:eastAsia="仿宋" w:cs="仿宋"/>
          <w:b/>
          <w:bCs/>
          <w:sz w:val="30"/>
          <w:szCs w:val="30"/>
        </w:rPr>
        <w:t>学院指导学生会组织主要责任人</w:t>
      </w:r>
    </w:p>
    <w:p>
      <w:pPr>
        <w:spacing w:line="560" w:lineRule="exact"/>
        <w:jc w:val="left"/>
        <w:rPr>
          <w:rFonts w:ascii="仿宋" w:hAnsi="仿宋" w:eastAsia="仿宋" w:cs="仿宋"/>
          <w:b/>
          <w:bCs/>
          <w:sz w:val="32"/>
          <w:szCs w:val="32"/>
        </w:rPr>
      </w:pPr>
    </w:p>
    <w:tbl>
      <w:tblPr>
        <w:tblStyle w:val="6"/>
        <w:tblW w:w="0" w:type="auto"/>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1430"/>
        <w:gridCol w:w="2144"/>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340"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类别</w:t>
            </w:r>
          </w:p>
        </w:tc>
        <w:tc>
          <w:tcPr>
            <w:tcW w:w="1500"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姓名</w:t>
            </w:r>
          </w:p>
        </w:tc>
        <w:tc>
          <w:tcPr>
            <w:tcW w:w="2265"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是否为专职团干部</w:t>
            </w:r>
          </w:p>
        </w:tc>
        <w:tc>
          <w:tcPr>
            <w:tcW w:w="2145"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40"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分管学生会组织的党委负责人</w:t>
            </w:r>
          </w:p>
        </w:tc>
        <w:tc>
          <w:tcPr>
            <w:tcW w:w="1500"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徐兰英</w:t>
            </w:r>
          </w:p>
        </w:tc>
        <w:tc>
          <w:tcPr>
            <w:tcW w:w="2265"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否</w:t>
            </w:r>
          </w:p>
        </w:tc>
        <w:tc>
          <w:tcPr>
            <w:tcW w:w="2145" w:type="dxa"/>
            <w:vAlign w:val="center"/>
          </w:tcPr>
          <w:p>
            <w:pPr>
              <w:spacing w:line="24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40"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学生会组织秘书长</w:t>
            </w:r>
          </w:p>
        </w:tc>
        <w:tc>
          <w:tcPr>
            <w:tcW w:w="1500"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魏可嘉</w:t>
            </w:r>
          </w:p>
        </w:tc>
        <w:tc>
          <w:tcPr>
            <w:tcW w:w="2265"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是</w:t>
            </w:r>
          </w:p>
        </w:tc>
        <w:tc>
          <w:tcPr>
            <w:tcW w:w="2145" w:type="dxa"/>
            <w:vAlign w:val="center"/>
          </w:tcPr>
          <w:p>
            <w:pPr>
              <w:spacing w:line="240" w:lineRule="exact"/>
              <w:jc w:val="center"/>
              <w:rPr>
                <w:rFonts w:ascii="仿宋" w:hAnsi="仿宋" w:eastAsia="仿宋" w:cs="仿宋"/>
                <w:kern w:val="0"/>
                <w:sz w:val="24"/>
                <w:szCs w:val="24"/>
              </w:rPr>
            </w:pPr>
          </w:p>
        </w:tc>
      </w:tr>
    </w:tbl>
    <w:p>
      <w:pPr>
        <w:rPr>
          <w:rFonts w:hint="eastAsia"/>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等线"/>
    <w:panose1 w:val="00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楷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黑体简体">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5318753"/>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043695"/>
    </w:sdtPr>
    <w:sdtContent>
      <w:p>
        <w:pPr>
          <w:pStyle w:val="2"/>
          <w:jc w:val="center"/>
        </w:pPr>
        <w:r>
          <w:fldChar w:fldCharType="begin"/>
        </w:r>
        <w:r>
          <w:instrText xml:space="preserve">PAGE   \* MERGEFORMAT</w:instrText>
        </w:r>
        <w:r>
          <w:fldChar w:fldCharType="separate"/>
        </w:r>
        <w:r>
          <w:rPr>
            <w:lang w:val="zh-CN"/>
          </w:rPr>
          <w:t>12</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E6399"/>
    <w:multiLevelType w:val="singleLevel"/>
    <w:tmpl w:val="C2CE6399"/>
    <w:lvl w:ilvl="0" w:tentative="0">
      <w:start w:val="7"/>
      <w:numFmt w:val="chineseCounting"/>
      <w:suff w:val="nothing"/>
      <w:lvlText w:val="%1、"/>
      <w:lvlJc w:val="left"/>
      <w:rPr>
        <w:rFonts w:hint="eastAsia"/>
      </w:rPr>
    </w:lvl>
  </w:abstractNum>
  <w:abstractNum w:abstractNumId="1">
    <w:nsid w:val="10DB12A6"/>
    <w:multiLevelType w:val="singleLevel"/>
    <w:tmpl w:val="10DB12A6"/>
    <w:lvl w:ilvl="0" w:tentative="0">
      <w:start w:val="3"/>
      <w:numFmt w:val="chineseCounting"/>
      <w:suff w:val="nothing"/>
      <w:lvlText w:val="%1、"/>
      <w:lvlJc w:val="left"/>
      <w:rPr>
        <w:rFonts w:hint="eastAsia"/>
      </w:rPr>
    </w:lvl>
  </w:abstractNum>
  <w:abstractNum w:abstractNumId="2">
    <w:nsid w:val="2B0CE51E"/>
    <w:multiLevelType w:val="singleLevel"/>
    <w:tmpl w:val="2B0CE51E"/>
    <w:lvl w:ilvl="0" w:tentative="0">
      <w:start w:val="1"/>
      <w:numFmt w:val="decimal"/>
      <w:suff w:val="nothing"/>
      <w:lvlText w:val="%1、"/>
      <w:lvlJc w:val="left"/>
    </w:lvl>
  </w:abstractNum>
  <w:abstractNum w:abstractNumId="3">
    <w:nsid w:val="59C0AA78"/>
    <w:multiLevelType w:val="singleLevel"/>
    <w:tmpl w:val="59C0AA78"/>
    <w:lvl w:ilvl="0" w:tentative="0">
      <w:start w:val="1"/>
      <w:numFmt w:val="decimal"/>
      <w:suff w:val="nothing"/>
      <w:lvlText w:val="%1."/>
      <w:lvlJc w:val="left"/>
    </w:lvl>
  </w:abstractNum>
  <w:abstractNum w:abstractNumId="4">
    <w:nsid w:val="5F9E8D13"/>
    <w:multiLevelType w:val="singleLevel"/>
    <w:tmpl w:val="5F9E8D13"/>
    <w:lvl w:ilvl="0" w:tentative="0">
      <w:start w:val="1"/>
      <w:numFmt w:val="chineseCounting"/>
      <w:suff w:val="space"/>
      <w:lvlText w:val="第%1章"/>
      <w:lvlJc w:val="left"/>
      <w:rPr>
        <w:rFonts w:hint="eastAsia"/>
      </w:rPr>
    </w:lvl>
  </w:abstractNum>
  <w:abstractNum w:abstractNumId="5">
    <w:nsid w:val="79EB7FA3"/>
    <w:multiLevelType w:val="multilevel"/>
    <w:tmpl w:val="79EB7FA3"/>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1275"/>
        </w:tabs>
        <w:ind w:left="1275" w:hanging="85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1E"/>
    <w:rsid w:val="0006161E"/>
    <w:rsid w:val="005C2EA7"/>
    <w:rsid w:val="007D79D9"/>
    <w:rsid w:val="00C835B3"/>
    <w:rsid w:val="00C952FA"/>
    <w:rsid w:val="00E33217"/>
    <w:rsid w:val="00F93CBF"/>
    <w:rsid w:val="051D38E0"/>
    <w:rsid w:val="22B615EF"/>
    <w:rsid w:val="5EA65F54"/>
    <w:rsid w:val="6BDD334B"/>
    <w:rsid w:val="6DAC0983"/>
    <w:rsid w:val="70FD5ACC"/>
    <w:rsid w:val="7CD33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网格型1"/>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列出段落1"/>
    <w:basedOn w:val="1"/>
    <w:qFormat/>
    <w:uiPriority w:val="34"/>
    <w:pPr>
      <w:ind w:firstLine="420" w:firstLineChars="200"/>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763</Words>
  <Characters>4354</Characters>
  <Lines>36</Lines>
  <Paragraphs>10</Paragraphs>
  <TotalTime>0</TotalTime>
  <ScaleCrop>false</ScaleCrop>
  <LinksUpToDate>false</LinksUpToDate>
  <CharactersWithSpaces>5107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2021-11-01T10:05:00Z</dcterms:created>
  <dc:creator>Administrator</dc:creator>
  <cp:lastModifiedBy>北</cp:lastModifiedBy>
  <dcterms:modified xsi:type="dcterms:W3CDTF">2021-11-11T07:45:13Z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49C682986EDD470D8EB5899C77F41CC1</vt:lpwstr>
  </property>
</Properties>
</file>